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1E79" w:rsidRPr="00A97BC9" w:rsidRDefault="00B02511" w:rsidP="00F34A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3902" w:rsidRPr="00A97BC9">
        <w:rPr>
          <w:rFonts w:ascii="Times New Roman" w:hAnsi="Times New Roman" w:cs="Times New Roman"/>
          <w:sz w:val="28"/>
          <w:szCs w:val="28"/>
          <w:lang w:val="uk-UA"/>
        </w:rPr>
        <w:t>«МІСТОК ДРУЖБИ: ПІВНІЧ –ЗАХІД»</w:t>
      </w:r>
    </w:p>
    <w:p w:rsidR="00F34A34" w:rsidRPr="00A97BC9" w:rsidRDefault="004F3902" w:rsidP="00F34A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(пілотний телекомунікаційний проект </w:t>
      </w:r>
    </w:p>
    <w:p w:rsidR="004F3902" w:rsidRPr="00A97BC9" w:rsidRDefault="00F34A34" w:rsidP="00F34A3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4F390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учнів 1-х класів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нової української школи</w:t>
      </w:r>
      <w:r w:rsidR="004F3902" w:rsidRPr="00A97BC9">
        <w:rPr>
          <w:rFonts w:ascii="Times New Roman" w:hAnsi="Times New Roman" w:cs="Times New Roman"/>
          <w:sz w:val="28"/>
          <w:szCs w:val="28"/>
          <w:lang w:val="uk-UA"/>
        </w:rPr>
        <w:t>)»</w:t>
      </w:r>
    </w:p>
    <w:p w:rsidR="004F3902" w:rsidRPr="00A97BC9" w:rsidRDefault="00E72CB4" w:rsidP="00A97B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97BC9">
        <w:rPr>
          <w:rFonts w:ascii="Times New Roman" w:hAnsi="Times New Roman" w:cs="Times New Roman"/>
          <w:sz w:val="20"/>
          <w:szCs w:val="20"/>
          <w:lang w:val="uk-UA"/>
        </w:rPr>
        <w:t>Жук М.В., зав</w:t>
      </w:r>
      <w:r w:rsidR="00D13501" w:rsidRPr="00A97BC9">
        <w:rPr>
          <w:rFonts w:ascii="Times New Roman" w:hAnsi="Times New Roman" w:cs="Times New Roman"/>
          <w:sz w:val="20"/>
          <w:szCs w:val="20"/>
          <w:lang w:val="uk-UA"/>
        </w:rPr>
        <w:t>ідувач</w:t>
      </w:r>
      <w:r w:rsidR="008E1DC9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кафедри соціально-гуманітарної освіти </w:t>
      </w:r>
      <w:r w:rsidR="00D13501" w:rsidRPr="00A97BC9">
        <w:rPr>
          <w:rFonts w:ascii="Times New Roman" w:hAnsi="Times New Roman" w:cs="Times New Roman"/>
          <w:sz w:val="20"/>
          <w:szCs w:val="20"/>
          <w:lang w:val="uk-UA"/>
        </w:rPr>
        <w:t>Сумського обласного інституту  післядипломної педагогічної освіти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, кандидат </w:t>
      </w:r>
      <w:r w:rsidR="00F34A34" w:rsidRPr="00A97BC9">
        <w:rPr>
          <w:rFonts w:ascii="Times New Roman" w:hAnsi="Times New Roman" w:cs="Times New Roman"/>
          <w:sz w:val="20"/>
          <w:szCs w:val="20"/>
          <w:lang w:val="uk-UA"/>
        </w:rPr>
        <w:t>ф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>ілос</w:t>
      </w:r>
      <w:r w:rsidR="00F34A34" w:rsidRPr="00A97BC9">
        <w:rPr>
          <w:rFonts w:ascii="Times New Roman" w:hAnsi="Times New Roman" w:cs="Times New Roman"/>
          <w:sz w:val="20"/>
          <w:szCs w:val="20"/>
          <w:lang w:val="uk-UA"/>
        </w:rPr>
        <w:t>офс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ьких наук, 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>доцент</w:t>
      </w:r>
      <w:r w:rsidR="004F3902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. Ідея проекту, 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загальна </w:t>
      </w:r>
      <w:r w:rsidR="004F3902" w:rsidRPr="00A97BC9">
        <w:rPr>
          <w:rFonts w:ascii="Times New Roman" w:hAnsi="Times New Roman" w:cs="Times New Roman"/>
          <w:sz w:val="20"/>
          <w:szCs w:val="20"/>
          <w:lang w:val="uk-UA"/>
        </w:rPr>
        <w:t>координація</w:t>
      </w:r>
      <w:r w:rsidR="00F34A34" w:rsidRPr="00A97BC9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4F3902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F3902" w:rsidRPr="00A97BC9" w:rsidRDefault="008E1DC9" w:rsidP="00A97B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A97BC9">
        <w:rPr>
          <w:rFonts w:ascii="Times New Roman" w:hAnsi="Times New Roman" w:cs="Times New Roman"/>
          <w:sz w:val="20"/>
          <w:szCs w:val="20"/>
          <w:lang w:val="uk-UA"/>
        </w:rPr>
        <w:t>Семеног</w:t>
      </w:r>
      <w:proofErr w:type="spellEnd"/>
      <w:r w:rsidR="004F3902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О.М., завідувач</w:t>
      </w:r>
      <w:r w:rsidR="00D13501" w:rsidRPr="00A97BC9">
        <w:rPr>
          <w:rFonts w:ascii="Times New Roman" w:hAnsi="Times New Roman" w:cs="Times New Roman"/>
          <w:sz w:val="20"/>
          <w:szCs w:val="20"/>
          <w:lang w:val="uk-UA"/>
        </w:rPr>
        <w:t>ка</w:t>
      </w:r>
      <w:r w:rsidR="004F3902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кафедри української мови </w:t>
      </w:r>
      <w:r w:rsidR="00F34A34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і літератури </w:t>
      </w:r>
      <w:r w:rsidR="00043346" w:rsidRPr="00A97BC9">
        <w:rPr>
          <w:rFonts w:ascii="Times New Roman" w:hAnsi="Times New Roman" w:cs="Times New Roman"/>
          <w:sz w:val="20"/>
          <w:szCs w:val="20"/>
          <w:lang w:val="uk-UA"/>
        </w:rPr>
        <w:t>Сумського державного педагогічного університету імені А.С.Макаренка</w:t>
      </w:r>
      <w:r w:rsidR="004F3902" w:rsidRPr="00A97BC9">
        <w:rPr>
          <w:rFonts w:ascii="Times New Roman" w:hAnsi="Times New Roman" w:cs="Times New Roman"/>
          <w:sz w:val="20"/>
          <w:szCs w:val="20"/>
          <w:lang w:val="uk-UA"/>
        </w:rPr>
        <w:t>, доктор педагогічних наук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>, професор, науковий консультант</w:t>
      </w:r>
      <w:r w:rsidR="00F34A34" w:rsidRPr="00A97BC9">
        <w:rPr>
          <w:rFonts w:ascii="Times New Roman" w:hAnsi="Times New Roman" w:cs="Times New Roman"/>
          <w:sz w:val="20"/>
          <w:szCs w:val="20"/>
          <w:lang w:val="uk-UA"/>
        </w:rPr>
        <w:t>;</w:t>
      </w:r>
    </w:p>
    <w:p w:rsidR="00BC1E79" w:rsidRPr="00A97BC9" w:rsidRDefault="00F34A34" w:rsidP="00A97B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97BC9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="00BC1E79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оординатори: Кулик Л. В., 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BC1E79" w:rsidRPr="00A97BC9">
        <w:rPr>
          <w:rFonts w:ascii="Times New Roman" w:hAnsi="Times New Roman" w:cs="Times New Roman"/>
          <w:sz w:val="20"/>
          <w:szCs w:val="20"/>
          <w:lang w:val="uk-UA"/>
        </w:rPr>
        <w:t>читель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>ка</w:t>
      </w:r>
      <w:r w:rsidR="00BC1E79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початкових класів 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5B46C0" w:rsidRPr="00A97BC9">
        <w:rPr>
          <w:rFonts w:ascii="Times New Roman" w:hAnsi="Times New Roman" w:cs="Times New Roman"/>
          <w:sz w:val="20"/>
          <w:szCs w:val="20"/>
          <w:lang w:val="uk-UA"/>
        </w:rPr>
        <w:t>пеціалізованої школи І ступеня № 13</w:t>
      </w:r>
      <w:r w:rsidR="00043346" w:rsidRPr="00A97BC9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B46C0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м. Шостка Сумської області 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>(1-В клас) та Кушнір Н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П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>читель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>ка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початкових класів </w:t>
      </w:r>
      <w:proofErr w:type="spellStart"/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>Рожнівського</w:t>
      </w:r>
      <w:proofErr w:type="spellEnd"/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ліцею "Гуцульщина" ім. Федора </w:t>
      </w:r>
      <w:proofErr w:type="spellStart"/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>Погребенника</w:t>
      </w:r>
      <w:proofErr w:type="spellEnd"/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B03F2" w:rsidRPr="00A97BC9">
        <w:rPr>
          <w:rFonts w:ascii="Times New Roman" w:hAnsi="Times New Roman" w:cs="Times New Roman"/>
          <w:sz w:val="20"/>
          <w:szCs w:val="20"/>
          <w:lang w:val="uk-UA"/>
        </w:rPr>
        <w:t>Косівського району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Івано-Франківської області</w:t>
      </w:r>
      <w:r w:rsidR="00491E59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(1-Б клас)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C1E79" w:rsidRPr="00A97BC9" w:rsidRDefault="00BC1E79" w:rsidP="00A97B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Організаційно-консультативна підтримка: </w:t>
      </w:r>
      <w:proofErr w:type="spellStart"/>
      <w:r w:rsidRPr="00A97BC9">
        <w:rPr>
          <w:rFonts w:ascii="Times New Roman" w:hAnsi="Times New Roman" w:cs="Times New Roman"/>
          <w:sz w:val="20"/>
          <w:szCs w:val="20"/>
          <w:lang w:val="uk-UA"/>
        </w:rPr>
        <w:t>Балицька</w:t>
      </w:r>
      <w:proofErr w:type="spellEnd"/>
      <w:r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В. А.</w:t>
      </w:r>
      <w:r w:rsidR="00F34A34" w:rsidRPr="00A97BC9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C1E79" w:rsidRPr="00A97BC9" w:rsidRDefault="00BC1E79" w:rsidP="00A97B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директор 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>пеціалізованої школи І ступеня № 13</w:t>
      </w:r>
      <w:r w:rsidR="00F34A34" w:rsidRPr="00A97BC9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м. Шостка </w:t>
      </w:r>
      <w:r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Сумської області та Радиш </w:t>
      </w:r>
      <w:r w:rsidR="00C56050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О.Ю., директор </w:t>
      </w:r>
      <w:proofErr w:type="spellStart"/>
      <w:r w:rsidR="00C56050" w:rsidRPr="00A97BC9">
        <w:rPr>
          <w:rFonts w:ascii="Times New Roman" w:hAnsi="Times New Roman" w:cs="Times New Roman"/>
          <w:sz w:val="20"/>
          <w:szCs w:val="20"/>
          <w:lang w:val="uk-UA"/>
        </w:rPr>
        <w:t>Рожнівського</w:t>
      </w:r>
      <w:proofErr w:type="spellEnd"/>
      <w:r w:rsidR="00C56050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ліцею "Гуцульщина" ім. Федора </w:t>
      </w:r>
      <w:proofErr w:type="spellStart"/>
      <w:r w:rsidR="00C56050" w:rsidRPr="00A97BC9">
        <w:rPr>
          <w:rFonts w:ascii="Times New Roman" w:hAnsi="Times New Roman" w:cs="Times New Roman"/>
          <w:sz w:val="20"/>
          <w:szCs w:val="20"/>
          <w:lang w:val="uk-UA"/>
        </w:rPr>
        <w:t>Погребенника</w:t>
      </w:r>
      <w:proofErr w:type="spellEnd"/>
      <w:r w:rsidR="00C56050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72A45" w:rsidRPr="00A97BC9">
        <w:rPr>
          <w:rFonts w:ascii="Times New Roman" w:hAnsi="Times New Roman" w:cs="Times New Roman"/>
          <w:sz w:val="20"/>
          <w:szCs w:val="20"/>
          <w:lang w:val="uk-UA"/>
        </w:rPr>
        <w:t xml:space="preserve">Косівського р-ну </w:t>
      </w:r>
      <w:r w:rsidR="00C56050" w:rsidRPr="00A97BC9">
        <w:rPr>
          <w:rFonts w:ascii="Times New Roman" w:hAnsi="Times New Roman" w:cs="Times New Roman"/>
          <w:sz w:val="20"/>
          <w:szCs w:val="20"/>
          <w:lang w:val="uk-UA"/>
        </w:rPr>
        <w:t>Івано-Франківської області, кандидат педагогічних наук.</w:t>
      </w:r>
    </w:p>
    <w:p w:rsidR="008E1DC9" w:rsidRPr="00A97BC9" w:rsidRDefault="008E1DC9" w:rsidP="00A97B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A97BC9" w:rsidRPr="00A97BC9" w:rsidRDefault="00A97BC9" w:rsidP="00A97B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A97BC9" w:rsidRPr="00A97BC9" w:rsidRDefault="00A97BC9" w:rsidP="00A97B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 межах статті окреслено ідеї пілотного телекомунікаційного проекту </w:t>
      </w:r>
    </w:p>
    <w:p w:rsidR="00A97BC9" w:rsidRPr="00A97BC9" w:rsidRDefault="00A97BC9" w:rsidP="00A97B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для учнів 1-х класів нової української школи, мета заходів якого - створити неформальні можливості для українського мовно-мовленнєвого розвитку учнів перших класів у форматі прямого онлайн-спілкування. </w:t>
      </w:r>
    </w:p>
    <w:p w:rsidR="00A97BC9" w:rsidRPr="00A97BC9" w:rsidRDefault="00A97BC9" w:rsidP="00A97B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02511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: пілотний телекомунікаційний проект, учні 1-х класів, нова українська школа,  український мовно-мовленнєвий розвиток, онлайн-спілкування.</w:t>
      </w:r>
    </w:p>
    <w:p w:rsidR="00A97BC9" w:rsidRDefault="00A97BC9" w:rsidP="00A97B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50608" w:rsidRPr="00A97BC9" w:rsidRDefault="00E72CB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Успіх у сучасному світі значною мірою визначається здатністю 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до самореалізації і постійної самоосвіти. Важлив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>е місце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 розвитку і самореалізації особистості посідає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спроможність до 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навчальної (фахової)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 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>засобами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проектних технологій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. Ефективне застосування проектних технологій 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дозволяє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більш якісно 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>визнач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>ти далеку і найближчу перспективу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>ходити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й залуч</w:t>
      </w:r>
      <w:r w:rsidR="00B004EA" w:rsidRPr="00A97B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>ти необхідні ресурси, накресл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ювати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план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покрокових 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педагогічних 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дій і, 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за умов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викона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відповідн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план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>, оцін</w:t>
      </w:r>
      <w:r w:rsidR="00043346" w:rsidRPr="00A97BC9">
        <w:rPr>
          <w:rFonts w:ascii="Times New Roman" w:hAnsi="Times New Roman" w:cs="Times New Roman"/>
          <w:sz w:val="28"/>
          <w:szCs w:val="28"/>
          <w:lang w:val="uk-UA"/>
        </w:rPr>
        <w:t>ювати</w:t>
      </w:r>
      <w:r w:rsidR="00C37910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, чи вдалось досягти поставлених цілей. </w:t>
      </w:r>
    </w:p>
    <w:p w:rsidR="0095623E" w:rsidRPr="00A97BC9" w:rsidRDefault="00C37910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Численні дослідження, проведені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фахівцями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 Україні і за кордоном, </w:t>
      </w:r>
      <w:r w:rsidR="00F34A34" w:rsidRPr="00A97BC9">
        <w:rPr>
          <w:rFonts w:ascii="Times New Roman" w:hAnsi="Times New Roman" w:cs="Times New Roman"/>
          <w:sz w:val="28"/>
          <w:szCs w:val="28"/>
          <w:lang w:val="uk-UA"/>
        </w:rPr>
        <w:t>засвідчують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, що більшість сучасних лідерів у політиці, бізнесі, мистецтві, спорті – </w:t>
      </w:r>
      <w:r w:rsidR="00F34A34" w:rsidRPr="00A97BC9">
        <w:rPr>
          <w:rFonts w:ascii="Times New Roman" w:hAnsi="Times New Roman" w:cs="Times New Roman"/>
          <w:sz w:val="28"/>
          <w:szCs w:val="28"/>
          <w:lang w:val="uk-UA"/>
        </w:rPr>
        <w:t>це особистості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34A34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котрі успішно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володіють проектним типом мислення.</w:t>
      </w:r>
      <w:r w:rsidR="00043346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37910" w:rsidRPr="00A97BC9" w:rsidRDefault="00C37910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Формування особи</w:t>
      </w:r>
      <w:r w:rsidR="00043346" w:rsidRPr="00A97BC9">
        <w:rPr>
          <w:rFonts w:ascii="Times New Roman" w:hAnsi="Times New Roman" w:cs="Times New Roman"/>
          <w:sz w:val="28"/>
          <w:szCs w:val="28"/>
          <w:lang w:val="uk-UA"/>
        </w:rPr>
        <w:t>стості, котра володіє проектним типом мислення,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ґрунтується на досвіді,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який вона отримує від перших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її житті відносин.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Дитина, спілкуючись з однолітками, стає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="0095623E" w:rsidRPr="00A97BC9">
        <w:rPr>
          <w:rFonts w:ascii="Times New Roman" w:hAnsi="Times New Roman" w:cs="Times New Roman"/>
          <w:sz w:val="28"/>
          <w:szCs w:val="28"/>
          <w:lang w:val="uk-UA"/>
        </w:rPr>
        <w:t>розкутою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, чуттєвою,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більш емоційною.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Сучасне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ІТ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середовище відкриває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широкі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можливості </w:t>
      </w:r>
      <w:r w:rsidR="00E5060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онлайн</w:t>
      </w:r>
      <w:r w:rsidR="0095623E" w:rsidRPr="00A97BC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дітей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.                                </w:t>
      </w:r>
    </w:p>
    <w:p w:rsidR="00FC44E7" w:rsidRPr="00A97BC9" w:rsidRDefault="00FB29E5" w:rsidP="00D9031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Нової української школи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(далі – НУШ)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потребує інноваційної активності від 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сіх учасників 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>освітнього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процесу. 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>Ідеться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 комплексний підхід до формування 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>ключових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4F7F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поєднанні з навичками дослідницької роботи, командних та лідерських якостей. </w:t>
      </w:r>
      <w:r w:rsidR="0095623E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З-поміж </w:t>
      </w:r>
      <w:proofErr w:type="spellStart"/>
      <w:r w:rsidR="0095623E" w:rsidRPr="00A97BC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компетентностей</w:t>
      </w:r>
      <w:proofErr w:type="spellEnd"/>
      <w:r w:rsidR="0095623E" w:rsidRPr="00A97BC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, вагомих для успішної самореалізації </w:t>
      </w:r>
      <w:r w:rsidR="0095623E" w:rsidRPr="00A97B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самовираження особистості </w:t>
      </w:r>
      <w:r w:rsidR="0095623E" w:rsidRPr="00A97BC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в </w:t>
      </w:r>
      <w:r w:rsidR="0095623E" w:rsidRPr="00A97B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інформаційному </w:t>
      </w:r>
      <w:r w:rsidR="0095623E" w:rsidRPr="00A97BC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суспільстві </w:t>
      </w:r>
      <w:r w:rsidR="0095623E" w:rsidRPr="00A97BC9">
        <w:rPr>
          <w:rFonts w:ascii="Times New Roman" w:eastAsia="Calibri" w:hAnsi="Times New Roman" w:cs="Times New Roman"/>
          <w:sz w:val="28"/>
          <w:szCs w:val="28"/>
          <w:lang w:val="uk-UA"/>
        </w:rPr>
        <w:t>початку ХХІ століття,</w:t>
      </w:r>
      <w:r w:rsidR="0095623E" w:rsidRPr="00A97BC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95623E" w:rsidRPr="00A97BC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 зазначається в</w:t>
      </w:r>
      <w:r w:rsidR="0095623E" w:rsidRPr="00A97BC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95623E" w:rsidRPr="00A97BC9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Концепції нової української школи</w:t>
      </w:r>
      <w:r w:rsidR="0095623E" w:rsidRPr="00A97B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важлива роль </w:t>
      </w:r>
      <w:r w:rsidR="0095623E" w:rsidRPr="00A97BC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відведена володінню державною мовою та </w:t>
      </w:r>
      <w:r w:rsidR="0095623E" w:rsidRPr="00A97BC9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95623E" w:rsidRPr="00A97BC9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нформаційно-цифровій</w:t>
      </w:r>
      <w:r w:rsidR="00FC44E7" w:rsidRPr="00A97BC9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 </w:t>
      </w:r>
      <w:r w:rsidR="00FC44E7" w:rsidRPr="00A97BC9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компетентності, формуванню </w:t>
      </w:r>
      <w:r w:rsidR="00FC44E7" w:rsidRPr="00A97BC9">
        <w:rPr>
          <w:rFonts w:ascii="Times New Roman" w:hAnsi="Times New Roman" w:cs="Times New Roman"/>
          <w:sz w:val="28"/>
          <w:szCs w:val="28"/>
          <w:lang w:val="uk-UA"/>
        </w:rPr>
        <w:t>здатності учнів засобами української мови успішно взаємодіяти у процесі розв’язання типових для віку життєвих проблем; самостійно здобувати знання і формувати вміння відповідно до поставлених цілей з метою самовдосконалення й самореалізації; спроможності особистості застосовувати ІКТ у навчанні й повсякденному житті, знаходити, опрацьовувати і систематизувати інформацію; здатність бути відкритими до інновацій, критично аналізувати необхідну інформацію, трансформувати, зберігати та транслювати її й діяти відповідно до своїх цілей і прийнятої в суспільстві комунікаційної етики</w:t>
      </w:r>
    </w:p>
    <w:p w:rsidR="008E1DC9" w:rsidRPr="00A97BC9" w:rsidRDefault="00694F7F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Пропонований нами п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роект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>продовження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навчального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курсу </w:t>
      </w:r>
      <w:proofErr w:type="spellStart"/>
      <w:r w:rsidRPr="00A97BC9">
        <w:rPr>
          <w:rFonts w:ascii="Times New Roman" w:hAnsi="Times New Roman" w:cs="Times New Roman"/>
          <w:sz w:val="28"/>
          <w:szCs w:val="28"/>
          <w:lang w:val="uk-UA"/>
        </w:rPr>
        <w:t>к.філос</w:t>
      </w:r>
      <w:proofErr w:type="spellEnd"/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. н., доц.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>Жука Михайла Васильовича "Дорожні карти  НУШ» (27.02 - 01.03. 2019)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, реалізований у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аті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дорожньої карти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учительки початкових класів спеціалізованої школи І ступеня № 13 м. Шостка Сумської області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Любові Василівни Кулик. </w:t>
      </w:r>
      <w:r w:rsidR="00FF58F1" w:rsidRPr="00A97BC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обговоренн</w:t>
      </w:r>
      <w:r w:rsidR="00FF58F1" w:rsidRPr="00A97B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ідеї проекту </w:t>
      </w:r>
      <w:r w:rsidR="00FF58F1" w:rsidRPr="00A97BC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58F1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його реалізації </w:t>
      </w:r>
      <w:r w:rsidR="00FF58F1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взяли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>активн</w:t>
      </w:r>
      <w:r w:rsidR="00FF58F1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 участь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представники </w:t>
      </w:r>
      <w:proofErr w:type="spellStart"/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>Рожнівського</w:t>
      </w:r>
      <w:proofErr w:type="spellEnd"/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ліцею "Гуцульщина" ім. Федора </w:t>
      </w:r>
      <w:proofErr w:type="spellStart"/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>Погребенника</w:t>
      </w:r>
      <w:proofErr w:type="spellEnd"/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Косівського району </w:t>
      </w:r>
      <w:r w:rsidR="008E1DC9" w:rsidRPr="00A97BC9">
        <w:rPr>
          <w:rFonts w:ascii="Times New Roman" w:hAnsi="Times New Roman" w:cs="Times New Roman"/>
          <w:sz w:val="28"/>
          <w:szCs w:val="28"/>
          <w:lang w:val="uk-UA"/>
        </w:rPr>
        <w:t>Івано-Франківської області.</w:t>
      </w:r>
    </w:p>
    <w:p w:rsidR="00FD2AF1" w:rsidRPr="00A97BC9" w:rsidRDefault="00292DDE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і завдання, на вирішення яких спрямована інновація. </w:t>
      </w:r>
    </w:p>
    <w:p w:rsidR="00FD2AF1" w:rsidRPr="00A97BC9" w:rsidRDefault="00FD2AF1" w:rsidP="00FD2AF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Мета проекту: сформувати додаткові стимули спілкування українською мовою; розвивати критичне мислення; розширити можливість формування громадянської культури та національної самосвідомості учнів.  </w:t>
      </w:r>
    </w:p>
    <w:p w:rsidR="00FD2AF1" w:rsidRPr="00A97BC9" w:rsidRDefault="00FF58F1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Автори пропонують 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проект для учнів перших класів і плану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ють реалізувати його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як сері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тематичних телеконференцій</w:t>
      </w:r>
      <w:r w:rsidR="00525FD5" w:rsidRPr="00A97BC9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ет</w:t>
      </w:r>
      <w:r w:rsidR="00525FD5" w:rsidRPr="00A97B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5FD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заходів -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створ</w:t>
      </w:r>
      <w:r w:rsidR="00FD2AF1" w:rsidRPr="00A97BC9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неформальн</w:t>
      </w:r>
      <w:r w:rsidR="00FD2AF1" w:rsidRPr="00A97B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</w:t>
      </w:r>
      <w:r w:rsidR="00FD2AF1" w:rsidRPr="00A97B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F1106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українського </w:t>
      </w:r>
      <w:r w:rsidR="00FD2AF1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мовно-мовленнєвого 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розвитку учнів перших класів </w:t>
      </w:r>
      <w:r w:rsidR="00525FD5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аті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прямого онлайн</w:t>
      </w:r>
      <w:r w:rsidR="00FD2AF1" w:rsidRPr="00A97BC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спілкування.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ематика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онлайн-заходів 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узгоджується з учнями.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>елеконференції розгляда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ємо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як додатковий ресурс реалізації за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вдань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НУШ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; загалом 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це пошук моделі неформальної освіти для учнів 1 класів, яка повинна бути їм цікава.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>кцент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уємо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увагу</w:t>
      </w:r>
      <w:r w:rsidR="00FD2AF1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і на 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>формуванн</w:t>
      </w:r>
      <w:r w:rsidR="00FD2AF1" w:rsidRPr="00A97BC9">
        <w:rPr>
          <w:rFonts w:ascii="Times New Roman" w:hAnsi="Times New Roman" w:cs="Times New Roman"/>
          <w:sz w:val="28"/>
          <w:szCs w:val="28"/>
          <w:lang w:val="uk-UA"/>
        </w:rPr>
        <w:t>і засобами проекту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партнерства учнів, батьків,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86BE5" w:rsidRPr="00A97BC9">
        <w:rPr>
          <w:rFonts w:ascii="Times New Roman" w:hAnsi="Times New Roman" w:cs="Times New Roman"/>
          <w:sz w:val="28"/>
          <w:szCs w:val="28"/>
          <w:lang w:val="uk-UA"/>
        </w:rPr>
        <w:t>чителів.</w:t>
      </w:r>
    </w:p>
    <w:p w:rsidR="00886BE5" w:rsidRPr="00A97BC9" w:rsidRDefault="00886BE5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Пілотний</w:t>
      </w: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проект було розпочато 15 березня 2019 року.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сього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упродовж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березн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– травн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2019 р.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4 телеконференції, в ході яких діти знайомилися, спілкувалися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українською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мовою, готували тематичні завдання, знаходили нових друзів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, реалізувати себе в онлайн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B03F2" w:rsidRPr="00A97BC9">
        <w:rPr>
          <w:rFonts w:ascii="Times New Roman" w:hAnsi="Times New Roman" w:cs="Times New Roman"/>
          <w:sz w:val="28"/>
          <w:szCs w:val="28"/>
          <w:lang w:val="uk-UA"/>
        </w:rPr>
        <w:t>комунікації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6BE5" w:rsidRPr="00A97BC9" w:rsidRDefault="00886BE5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Ключові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завдан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проекту:</w:t>
      </w: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86BE5" w:rsidRPr="00A97BC9" w:rsidRDefault="00886BE5" w:rsidP="00F11062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9D08E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мовленнєвої компетентності</w:t>
      </w:r>
      <w:r w:rsidRPr="00A97BC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школярів, </w:t>
      </w:r>
      <w:r w:rsidR="007A54E0" w:rsidRPr="00A97BC9">
        <w:rPr>
          <w:rFonts w:ascii="Times New Roman" w:hAnsi="Times New Roman" w:cs="Times New Roman"/>
          <w:sz w:val="28"/>
          <w:szCs w:val="28"/>
          <w:lang w:val="uk-UA"/>
        </w:rPr>
        <w:t>зокрема, формування умінь</w:t>
      </w:r>
      <w:r w:rsidR="00F1106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слухати, сприймати й відтворювати інформацію, читати і розуміти текст, вести діалог, брати участь у дискусіях, переконувати і відстоювати свою точку зору, висловлювати власні думки, міркування, погляди в усній і письмовій формах; </w:t>
      </w:r>
      <w:r w:rsidR="00F11062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умінь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презентувати себе, ідею, проект</w:t>
      </w:r>
      <w:r w:rsidR="007A54E0" w:rsidRPr="00A97B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бути цікавим співрозмовником, </w:t>
      </w:r>
      <w:r w:rsidR="007A54E0" w:rsidRPr="00A97BC9">
        <w:rPr>
          <w:rFonts w:ascii="Times New Roman" w:hAnsi="Times New Roman" w:cs="Times New Roman"/>
          <w:sz w:val="28"/>
          <w:szCs w:val="28"/>
          <w:lang w:val="uk-UA"/>
        </w:rPr>
        <w:t>ставити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4E0" w:rsidRPr="00A97BC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питання, доводити фактами, нешаблонно мислити, працювати в команді; </w:t>
      </w:r>
    </w:p>
    <w:p w:rsidR="00784918" w:rsidRPr="00A97BC9" w:rsidRDefault="00784918" w:rsidP="00784918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формування у  школярів та вчителів умінь партнерства:</w:t>
      </w:r>
    </w:p>
    <w:p w:rsidR="00F90570" w:rsidRPr="00A97BC9" w:rsidRDefault="00886BE5" w:rsidP="00B004EA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415D89" w:rsidRPr="00A97BC9">
        <w:rPr>
          <w:rFonts w:ascii="Times New Roman" w:hAnsi="Times New Roman" w:cs="Times New Roman"/>
          <w:sz w:val="28"/>
          <w:szCs w:val="28"/>
          <w:lang w:val="uk-UA"/>
        </w:rPr>
        <w:t>навчальному закладі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умов для розвитку активної життєвої позиції і позитивної емоційної установки, 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>стимулюва</w:t>
      </w:r>
      <w:r w:rsidR="00415D89" w:rsidRPr="00A97BC9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нови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>х творчих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іде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43469" w:rsidRPr="00A97BC9">
        <w:rPr>
          <w:rFonts w:ascii="Times New Roman" w:hAnsi="Times New Roman" w:cs="Times New Roman"/>
          <w:sz w:val="28"/>
          <w:szCs w:val="28"/>
          <w:lang w:val="uk-UA"/>
        </w:rPr>
        <w:t>; формування навичок самоорганізації і самодисципліни, потреби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брати </w:t>
      </w:r>
      <w:r w:rsidR="00A4346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на себе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відповідальність,  постійно вчитися і прагнути викон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ати свої обов'язки на 120%</w:t>
      </w:r>
      <w:r w:rsidR="00F90570" w:rsidRPr="00A97BC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56050" w:rsidRPr="00A97BC9" w:rsidRDefault="00784918" w:rsidP="00B004EA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формування в усіх учасників освітнього процесу </w:t>
      </w:r>
      <w:r w:rsidR="00F90570" w:rsidRPr="00A97BC9">
        <w:rPr>
          <w:rFonts w:ascii="Times New Roman" w:hAnsi="Times New Roman" w:cs="Times New Roman"/>
          <w:sz w:val="28"/>
          <w:szCs w:val="28"/>
          <w:lang w:val="uk-UA"/>
        </w:rPr>
        <w:t>навичок онлайн</w:t>
      </w:r>
      <w:r w:rsidR="00415D89" w:rsidRPr="00A97BC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90570" w:rsidRPr="00A97BC9">
        <w:rPr>
          <w:rFonts w:ascii="Times New Roman" w:hAnsi="Times New Roman" w:cs="Times New Roman"/>
          <w:sz w:val="28"/>
          <w:szCs w:val="28"/>
          <w:lang w:val="uk-UA"/>
        </w:rPr>
        <w:t>спілкування.</w:t>
      </w:r>
    </w:p>
    <w:p w:rsidR="00415D89" w:rsidRPr="00A97BC9" w:rsidRDefault="00415D89" w:rsidP="00415D89">
      <w:pPr>
        <w:tabs>
          <w:tab w:val="left" w:pos="5812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Реалізуючи проект, дотримуємось вимог </w:t>
      </w:r>
      <w:r w:rsidRPr="00A97BC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Державного стандарту </w:t>
      </w:r>
      <w:r w:rsidRPr="00A97BC9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початкової освіти (2018 р.). В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ідповідно до </w:t>
      </w:r>
      <w:r w:rsidRPr="00A97B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мовленнєвої,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97BC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оціокультурної та діяльнісної змістових ліній акцентуємо увагу на </w:t>
      </w:r>
      <w:r w:rsidRPr="00A97B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аудіювання (слухання) і розуміння, говоріння (діалогічне і монологічне мовлення), на читання, формування умінь сприймати і розуміти тексти різних видів, створювати власні висловлювання, </w:t>
      </w:r>
      <w:r w:rsidRPr="00A97BC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доречне використання у мовленні учнів термінів народознавчого змісту, формул національного мовленнєвого етикету, етикетних правил спілкування у соціумі (суспільстві), на комунікативній взаємодії в різних життєвих ситуаціях, здійсненні рефлексивної діяльності (самоаналізу і самоперевірки). </w:t>
      </w:r>
    </w:p>
    <w:p w:rsidR="003A1412" w:rsidRPr="00A97BC9" w:rsidRDefault="003A1412" w:rsidP="003A141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Засоби,  форми і методи досягнення мети інновації. Для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97BC9">
        <w:rPr>
          <w:rFonts w:ascii="Times New Roman" w:hAnsi="Times New Roman" w:cs="Times New Roman"/>
          <w:sz w:val="28"/>
          <w:szCs w:val="28"/>
          <w:lang w:val="uk-UA"/>
        </w:rPr>
        <w:t>вирішеннЯ</w:t>
      </w:r>
      <w:proofErr w:type="spellEnd"/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завдань проекту розширювалось використання он-лайн трансляцій. </w:t>
      </w:r>
    </w:p>
    <w:p w:rsidR="002449AB" w:rsidRPr="00A97BC9" w:rsidRDefault="003A1412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Хід виконання проекту та отримані результати </w:t>
      </w:r>
    </w:p>
    <w:p w:rsidR="0022198C" w:rsidRPr="00A97BC9" w:rsidRDefault="00F031AA" w:rsidP="002219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Перша (ознайомлювальна) телеконференція відбулась </w:t>
      </w:r>
      <w:r w:rsidR="003A1412" w:rsidRPr="00A97BC9">
        <w:rPr>
          <w:rFonts w:ascii="Times New Roman" w:hAnsi="Times New Roman" w:cs="Times New Roman"/>
          <w:sz w:val="28"/>
          <w:szCs w:val="28"/>
          <w:lang w:val="uk-UA"/>
        </w:rPr>
        <w:t>15 березня 2019 року</w:t>
      </w:r>
      <w:r w:rsidR="003E245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. Учні наочно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ознайомились із </w:t>
      </w:r>
      <w:r w:rsidR="003E2459" w:rsidRPr="00A97BC9">
        <w:rPr>
          <w:rFonts w:ascii="Times New Roman" w:hAnsi="Times New Roman" w:cs="Times New Roman"/>
          <w:sz w:val="28"/>
          <w:szCs w:val="28"/>
          <w:lang w:val="uk-UA"/>
        </w:rPr>
        <w:t>можливост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="003E245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онлайн</w:t>
      </w:r>
      <w:r w:rsidR="00784918" w:rsidRPr="00A97BC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3E2459" w:rsidRPr="00A97BC9">
        <w:rPr>
          <w:rFonts w:ascii="Times New Roman" w:hAnsi="Times New Roman" w:cs="Times New Roman"/>
          <w:sz w:val="28"/>
          <w:szCs w:val="28"/>
          <w:lang w:val="uk-UA"/>
        </w:rPr>
        <w:t>зв’язку у формі телеконференції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, мали нагоду висловити свої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пропозиції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щодо тем зустрічей. Надзвичайно дружня, тепла атмосфера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спонукала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>дітей та вчителів для подальшого спілкування і вибору теми «Весна: загадки».</w:t>
      </w:r>
    </w:p>
    <w:p w:rsidR="0022198C" w:rsidRPr="00A97BC9" w:rsidRDefault="0022198C" w:rsidP="007849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E2459" w:rsidRPr="00A97BC9" w:rsidRDefault="006148A4" w:rsidP="00B004EA">
      <w:pPr>
        <w:spacing w:after="0" w:line="360" w:lineRule="auto"/>
        <w:ind w:firstLine="709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7984567" wp14:editId="67AB5AA1">
            <wp:extent cx="1182850" cy="887595"/>
            <wp:effectExtent l="0" t="0" r="0" b="8255"/>
            <wp:docPr id="24" name="Рисунок 24" descr="https://lh4.googleusercontent.com/36kEraBX7Zo2haG1eZHcAhhLNjmEIPdhKQF7Iam8_o5GObtOZKXHWAxk4PC-cqE8vrt3vIaOecVCFlhEntfZrXugz9CVpcUdl0VrggqQRxWhL_AaW7K_g6pxjuX20JqY5y4ai-F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4.googleusercontent.com/36kEraBX7Zo2haG1eZHcAhhLNjmEIPdhKQF7Iam8_o5GObtOZKXHWAxk4PC-cqE8vrt3vIaOecVCFlhEntfZrXugz9CVpcUdl0VrggqQRxWhL_AaW7K_g6pxjuX20JqY5y4ai-F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482" cy="8880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E245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3C0C701" wp14:editId="059F3627">
            <wp:extent cx="1509041" cy="906026"/>
            <wp:effectExtent l="0" t="0" r="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9756" cy="906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7ED1FE7" wp14:editId="6EEDC16C">
            <wp:extent cx="1307087" cy="980979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42" cy="981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2224AA4" wp14:editId="68963989">
            <wp:extent cx="1295868" cy="972559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397" cy="97445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2198C" w:rsidRPr="00A97BC9" w:rsidRDefault="00185124" w:rsidP="002219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Друга телеконференція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відбулась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3 квітня 2019 року. Учні підготували загадки для друзів,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процесі спілкування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засвідчили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знання прикмет весни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>учасники заходу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попередньо домовилис</w:t>
      </w:r>
      <w:r w:rsidR="00F031AA" w:rsidRPr="00A97BC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C3554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не використовувати підручники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F031A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Учасники заходу із різних шкіл та регіонів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із захопленням розповідали про весняні зміни в природі, ділилися враженнями, формували уявлення про світ, вчилися бачити красу природи. </w:t>
      </w:r>
    </w:p>
    <w:p w:rsidR="00C3554C" w:rsidRPr="00A97BC9" w:rsidRDefault="0022198C" w:rsidP="002219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97BC9">
        <w:rPr>
          <w:rFonts w:ascii="Times New Roman" w:hAnsi="Times New Roman" w:cs="Times New Roman"/>
          <w:sz w:val="28"/>
          <w:szCs w:val="28"/>
          <w:lang w:val="uk-UA"/>
        </w:rPr>
        <w:t>On-line</w:t>
      </w:r>
      <w:proofErr w:type="spellEnd"/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</w:t>
      </w:r>
      <w:r w:rsidR="00F031A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відбулося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цікаво </w:t>
      </w:r>
      <w:r w:rsidR="00F031AA" w:rsidRPr="00A97B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результативно. </w:t>
      </w:r>
      <w:r w:rsidR="00185124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Учасники проекту вчилися спілкуватися з ровесниками, </w:t>
      </w:r>
      <w:r w:rsidR="00F031AA" w:rsidRPr="00A97BC9">
        <w:rPr>
          <w:rFonts w:ascii="Times New Roman" w:hAnsi="Times New Roman" w:cs="Times New Roman"/>
          <w:sz w:val="28"/>
          <w:szCs w:val="28"/>
          <w:lang w:val="uk-UA"/>
        </w:rPr>
        <w:t>шо</w:t>
      </w:r>
      <w:r w:rsidR="00185124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сприяло формуванню емоційного інтелекту і створенню позитивної установки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185124" w:rsidRPr="00A97BC9">
        <w:rPr>
          <w:rFonts w:ascii="Times New Roman" w:hAnsi="Times New Roman" w:cs="Times New Roman"/>
          <w:sz w:val="28"/>
          <w:szCs w:val="28"/>
          <w:lang w:val="uk-UA"/>
        </w:rPr>
        <w:t>подальших зустрічей.</w:t>
      </w:r>
      <w:r w:rsidR="00C3554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85124" w:rsidRPr="00A97BC9" w:rsidRDefault="00C3554C" w:rsidP="00B004E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85124" w:rsidRPr="00A97BC9" w:rsidRDefault="00C3554C" w:rsidP="00B004EA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noProof/>
          <w:lang w:val="uk-UA"/>
        </w:rPr>
        <w:t xml:space="preserve">    </w:t>
      </w:r>
      <w:r w:rsidRPr="00A97BC9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662A334E" wp14:editId="7BFF1ECF">
            <wp:extent cx="1020987" cy="765931"/>
            <wp:effectExtent l="0" t="0" r="8255" b="0"/>
            <wp:docPr id="10" name="Рисунок 10" descr="C:\Users\HP\AppData\Local\Microsoft\Windows\INetCache\Content.Word\IMG-bd82b6e97dc78b0cb933a741d71237b1-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HP\AppData\Local\Microsoft\Windows\INetCache\Content.Word\IMG-bd82b6e97dc78b0cb933a741d71237b1-V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987" cy="765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54DE57C" wp14:editId="18698A4F">
            <wp:extent cx="1245379" cy="747724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5309" cy="7476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3EBBE62" wp14:editId="25F38C98">
            <wp:extent cx="1211720" cy="727515"/>
            <wp:effectExtent l="0" t="0" r="762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7857" cy="731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B6578A4" wp14:editId="4ED1E1C0">
            <wp:extent cx="988325" cy="741747"/>
            <wp:effectExtent l="0" t="0" r="2540" b="127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660" cy="7457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23D75" w:rsidRPr="00A97BC9" w:rsidRDefault="00C3554C" w:rsidP="00823D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Третя телеконференція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>відбулас</w:t>
      </w:r>
      <w:r w:rsidR="00F031AA" w:rsidRPr="00A97BC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24 квітня 2019 року.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ема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заходу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13788C" w:rsidRPr="00A97BC9">
        <w:rPr>
          <w:rFonts w:ascii="Times New Roman" w:hAnsi="Times New Roman" w:cs="Times New Roman"/>
          <w:sz w:val="28"/>
          <w:szCs w:val="28"/>
          <w:lang w:val="uk-UA"/>
        </w:rPr>
        <w:t>«Великодній кошик»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викликала ба</w:t>
      </w:r>
      <w:r w:rsidR="0013788C" w:rsidRPr="00A97BC9">
        <w:rPr>
          <w:rFonts w:ascii="Times New Roman" w:hAnsi="Times New Roman" w:cs="Times New Roman"/>
          <w:sz w:val="28"/>
          <w:szCs w:val="28"/>
          <w:lang w:val="uk-UA"/>
        </w:rPr>
        <w:t>гато спогадів,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78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емоцій у дітей. 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Діти на зустріч одягнули вишиванки, декламували вірші.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Дуже пізнавальним виявилось 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для учнів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порів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великодніх традицій 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>на Сіверщині з тим, як святкують Великдень на Івано-Франківщині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На зустріч 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діти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принесли домашні пасочки</w:t>
      </w:r>
      <w:r w:rsidR="0022198C" w:rsidRPr="00A97BC9">
        <w:rPr>
          <w:rFonts w:ascii="Times New Roman" w:hAnsi="Times New Roman" w:cs="Times New Roman"/>
          <w:sz w:val="28"/>
          <w:szCs w:val="28"/>
          <w:lang w:val="uk-UA"/>
        </w:rPr>
        <w:t>, писанки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та крашанки, розповіли </w:t>
      </w:r>
      <w:r w:rsidR="00A83E1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про те, які є вітання на великодні свята 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83E1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їхніх регіонах,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показали давні рушники з колекці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шкільн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музе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>їв.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 роль Великоднього свята в житті українців, великодні приказки  розповіла </w:t>
      </w:r>
      <w:proofErr w:type="spellStart"/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>О.М.Семеног</w:t>
      </w:r>
      <w:proofErr w:type="spellEnd"/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:rsidR="00823D75" w:rsidRPr="00A97BC9" w:rsidRDefault="00823D75" w:rsidP="00823D7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Л.В. Кулик та Н.П. Кушнір вдалося створити унікальну атмосферу щирого спілкування, в якій діти навчались не тільки висловлювати власні думку, а і слухати інших. </w:t>
      </w:r>
    </w:p>
    <w:p w:rsidR="00A83E1A" w:rsidRPr="00A97BC9" w:rsidRDefault="0013788C" w:rsidP="00A83E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Приходимо до висновку: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для українців Великдень - це не тільки різнокольорові писанки і смачна паска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і дотепер 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>особлив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свято, коли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шанують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традиці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E790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і вірять у диво. </w:t>
      </w:r>
    </w:p>
    <w:p w:rsidR="00717A6C" w:rsidRPr="00A97BC9" w:rsidRDefault="005E7907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17A6C"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4CE691A" wp14:editId="5DA2E8EE">
            <wp:extent cx="1109345" cy="835025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835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17A6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17A6C"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DCECE2C" wp14:editId="11C8546A">
            <wp:extent cx="1463040" cy="822960"/>
            <wp:effectExtent l="0" t="0" r="381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822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17A6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17A6C"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D5B2599" wp14:editId="3CBE362C">
            <wp:extent cx="670560" cy="89598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17A6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717A6C"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8311CC9" wp14:editId="3F2A2CF4">
            <wp:extent cx="1188720" cy="890270"/>
            <wp:effectExtent l="0" t="0" r="0" b="508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890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2459" w:rsidRPr="00A97BC9" w:rsidRDefault="005E7907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B7777"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00B4FA0" wp14:editId="5CFA95CC">
            <wp:extent cx="3421988" cy="3425776"/>
            <wp:effectExtent l="0" t="0" r="762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1843" cy="34256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13788C" w:rsidRPr="00A97BC9" w:rsidRDefault="00452909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Четверту телеконференцію було присвячено Дню матері, вона  відбулась 10 травня 2019 року. Учасники </w:t>
      </w:r>
      <w:r w:rsidR="0013788C" w:rsidRPr="00A97BC9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ділилися зворушливими віршами,загадками,</w:t>
      </w:r>
      <w:r w:rsidR="0013788C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співали пісні. </w:t>
      </w:r>
    </w:p>
    <w:p w:rsidR="0013788C" w:rsidRPr="00A97BC9" w:rsidRDefault="0013788C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До заходу б</w:t>
      </w:r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уло також залучено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зацікавлених </w:t>
      </w:r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батьків. 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ама учениці 1-Б класу «Гуцульщини» разом зі своєю донечкою виконала західноукраїнську колискову. </w:t>
      </w:r>
    </w:p>
    <w:p w:rsidR="00452909" w:rsidRPr="00A97BC9" w:rsidRDefault="0013788C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Під час заходу </w:t>
      </w:r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>учн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засвідчили свою шану і повагу матерям: </w:t>
      </w:r>
      <w:r w:rsidR="00E57A0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презентували </w:t>
      </w:r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>колаж «</w:t>
      </w:r>
      <w:proofErr w:type="spellStart"/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>Багаторука</w:t>
      </w:r>
      <w:proofErr w:type="spellEnd"/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фея»,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портрети своїх матусь, які намалювали до свята, розповіли прислів'я про матерів, 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>взяли участь у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823D75" w:rsidRPr="00A97B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"Ласкаві ознаки", підбираючи пестливі слова своїм неням, виготовили паперові квіти. </w:t>
      </w:r>
      <w:r w:rsidR="00B85EF1" w:rsidRPr="00A97BC9">
        <w:rPr>
          <w:rFonts w:ascii="Times New Roman" w:hAnsi="Times New Roman" w:cs="Times New Roman"/>
          <w:sz w:val="28"/>
          <w:szCs w:val="28"/>
          <w:lang w:val="uk-UA"/>
        </w:rPr>
        <w:t>Учням, за опитуванням, б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уло цікаво спілкуватись, знаходити спільне і бачити відмінності.</w:t>
      </w:r>
      <w:r w:rsidR="00452909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52909" w:rsidRPr="00A97BC9" w:rsidRDefault="00452909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451A9CC" wp14:editId="1BEBC629">
            <wp:extent cx="1374405" cy="773503"/>
            <wp:effectExtent l="0" t="0" r="0" b="7620"/>
            <wp:docPr id="15" name="Рисунок 15" descr="https://lh6.googleusercontent.com/0WDKqJwVOT_cvO9Fp9ZXWzU1P0txTNsJYrbqMrH-XNNlN71Fv3gBzV0heTeaxXNc_OzCTXFtKhoQCFNP88P1dGRZsxOPP8GSMY7uY_9KlWuQOo95TyKtWxj4i4FoWMUGOwzMuPE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lh6.googleusercontent.com/0WDKqJwVOT_cvO9Fp9ZXWzU1P0txTNsJYrbqMrH-XNNlN71Fv3gBzV0heTeaxXNc_OzCTXFtKhoQCFNP88P1dGRZsxOPP8GSMY7uY_9KlWuQOo95TyKtWxj4i4FoWMUGOwzMuPEJ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6338" cy="774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F1DDE93" wp14:editId="77F07269">
            <wp:extent cx="1395476" cy="784549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268" cy="7844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E620B25" wp14:editId="725284F2">
            <wp:extent cx="1411893" cy="793779"/>
            <wp:effectExtent l="0" t="0" r="0" b="635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1682" cy="793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</w:t>
      </w:r>
    </w:p>
    <w:p w:rsidR="00052B91" w:rsidRPr="00A97BC9" w:rsidRDefault="00576F53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2C33771" wp14:editId="7632C9BB">
            <wp:extent cx="1301477" cy="976769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5934" cy="9801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64AA2" w:rsidRPr="00A97BC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9A111F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572096A" wp14:editId="52DFF25C">
            <wp:extent cx="1273428" cy="955718"/>
            <wp:effectExtent l="0" t="0" r="317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711" cy="9559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A97BC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</w:t>
      </w:r>
      <w:r w:rsidRPr="00A97BC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4619EDE" wp14:editId="6018969E">
            <wp:extent cx="1217223" cy="913536"/>
            <wp:effectExtent l="0" t="0" r="2540" b="127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4249" cy="9188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76F53" w:rsidRPr="00A97BC9" w:rsidRDefault="00576F53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lastRenderedPageBreak/>
        <w:t>Діти були активні,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а головне </w:t>
      </w:r>
      <w:r w:rsidR="00E57A0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комунікабельні. Вони подолали бар’єр (у 1000 кілометрів) віртуального спілкування, знайшли друзів, однодумців. І з нетерпінням  чекати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муть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нових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онлайн-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зустрічей.</w:t>
      </w:r>
    </w:p>
    <w:p w:rsidR="00576F53" w:rsidRPr="00A97BC9" w:rsidRDefault="00B85EF1" w:rsidP="006C541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576F53" w:rsidRPr="00A97BC9">
        <w:rPr>
          <w:rFonts w:ascii="Times New Roman" w:hAnsi="Times New Roman" w:cs="Times New Roman"/>
          <w:b/>
          <w:sz w:val="28"/>
          <w:szCs w:val="28"/>
          <w:lang w:val="uk-UA"/>
        </w:rPr>
        <w:t>исновки щодо ефективності пропонованої інновації.</w:t>
      </w:r>
    </w:p>
    <w:p w:rsidR="00576F53" w:rsidRPr="00A97BC9" w:rsidRDefault="00A7324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На нашу думку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протягом першої фази пілотного проекту вдалося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576F53" w:rsidRPr="00A97BC9" w:rsidRDefault="00A7324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створити таку мовленнєву ситуацію, коли кожний учень має можливість висловитись, проявити себе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комунікативному процесі;</w:t>
      </w:r>
    </w:p>
    <w:p w:rsidR="00576F53" w:rsidRPr="00A97BC9" w:rsidRDefault="00A7324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>змоделювати життєву ситуацію, яка сприяє формуванню навичок і вмінь, виробленню цінностей, створенню атмосфери спів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праці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комунікативної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>взаємодії;</w:t>
      </w:r>
    </w:p>
    <w:p w:rsidR="00576F53" w:rsidRPr="00A97BC9" w:rsidRDefault="00A7324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сприяти віковому розвитку </w:t>
      </w:r>
      <w:r w:rsidR="00E57A0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учнів, формуванню 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 учнів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вмінь слухати, сприймати й відтворювати інформацію, читати і розуміти текст, вести діалог, брати участь у дискусіях, висловлювати власні думки, міркування, погляди в усній формі; </w:t>
      </w:r>
    </w:p>
    <w:p w:rsidR="00576F53" w:rsidRPr="00A97BC9" w:rsidRDefault="00A7324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стимулювати 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 учнів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>мін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презентувати себе, бути цікавим співрозмовником,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ставити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питання, працювати в команді; </w:t>
      </w:r>
    </w:p>
    <w:p w:rsidR="00576F53" w:rsidRPr="00A97BC9" w:rsidRDefault="00A7324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>підтрим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ати 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в учасників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розвиток активної життєвої позиції і позитивної емоційної установки, вміння надихатися новими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творчими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ідеями, брати більшу відповідальність на себе,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підтримувати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навички самоорганізації і самодисципліни,  вміння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мобільно відшукувати </w:t>
      </w:r>
      <w:r w:rsidR="00576F53" w:rsidRPr="00A97BC9">
        <w:rPr>
          <w:rFonts w:ascii="Times New Roman" w:hAnsi="Times New Roman" w:cs="Times New Roman"/>
          <w:sz w:val="28"/>
          <w:szCs w:val="28"/>
          <w:lang w:val="uk-UA"/>
        </w:rPr>
        <w:t>необхідну інформацію.</w:t>
      </w:r>
    </w:p>
    <w:p w:rsidR="00576F53" w:rsidRPr="00A97BC9" w:rsidRDefault="00A73244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Ми плануємо продовжити цей проект як </w:t>
      </w:r>
      <w:r w:rsidR="006C541B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сеукраїнський із подальшим залучення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діаспори в зарубіжних країнах. </w:t>
      </w:r>
    </w:p>
    <w:p w:rsidR="00CB7777" w:rsidRPr="00A97BC9" w:rsidRDefault="006C541B" w:rsidP="00B004E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Припускаємо</w:t>
      </w:r>
      <w:r w:rsidR="00CB777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, що завдяки 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участі у </w:t>
      </w:r>
      <w:r w:rsidR="00CB7777" w:rsidRPr="00A97BC9">
        <w:rPr>
          <w:rFonts w:ascii="Times New Roman" w:hAnsi="Times New Roman" w:cs="Times New Roman"/>
          <w:sz w:val="28"/>
          <w:szCs w:val="28"/>
          <w:lang w:val="uk-UA"/>
        </w:rPr>
        <w:t>проект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B777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B777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свідомості учнів перших класів формується відчуття</w:t>
      </w:r>
      <w:r w:rsidR="00392CBA" w:rsidRPr="00A97BC9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CB777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ми є українці, </w:t>
      </w:r>
      <w:r w:rsidR="00392CBA" w:rsidRPr="00A97B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B7777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що ми живемо в єдиній державі.   </w:t>
      </w:r>
    </w:p>
    <w:p w:rsidR="006D433F" w:rsidRPr="00A97BC9" w:rsidRDefault="00D41678" w:rsidP="006D433F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Досвід реалізації проекту було презентовано</w:t>
      </w:r>
      <w:r w:rsidR="006D433F" w:rsidRPr="00A97BC9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6D433F" w:rsidRPr="00A97BC9" w:rsidRDefault="006D433F" w:rsidP="006D43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4167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на міжнародній </w:t>
      </w:r>
      <w:r w:rsidR="00192885" w:rsidRPr="00A97B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науково-практичній конференція здобувачів вищої освіти і молодих учених «</w:t>
      </w:r>
      <w:r w:rsidR="00E57A0A" w:rsidRPr="00A97BC9">
        <w:rPr>
          <w:rFonts w:ascii="Times New Roman" w:eastAsia="Times New Roman" w:hAnsi="Times New Roman" w:cs="Times New Roman"/>
          <w:bCs/>
          <w:caps/>
          <w:kern w:val="36"/>
          <w:sz w:val="28"/>
          <w:szCs w:val="28"/>
          <w:lang w:val="uk-UA" w:eastAsia="ru-RU"/>
        </w:rPr>
        <w:t>А</w:t>
      </w:r>
      <w:r w:rsidR="00192885" w:rsidRPr="00A97BC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кадемічна</w:t>
      </w:r>
      <w:r w:rsidR="00E57A0A" w:rsidRPr="00A97BC9">
        <w:rPr>
          <w:rFonts w:ascii="Times New Roman" w:eastAsia="Times New Roman" w:hAnsi="Times New Roman" w:cs="Times New Roman"/>
          <w:bCs/>
          <w:caps/>
          <w:kern w:val="36"/>
          <w:sz w:val="28"/>
          <w:szCs w:val="28"/>
          <w:lang w:val="uk-UA" w:eastAsia="ru-RU"/>
        </w:rPr>
        <w:t xml:space="preserve"> </w:t>
      </w:r>
      <w:r w:rsidR="00192885" w:rsidRPr="00A97BC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культура дослідника в освітньому </w:t>
      </w:r>
      <w:r w:rsidR="00192885" w:rsidRPr="00A97BC9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lastRenderedPageBreak/>
        <w:t>просторі: європейський та національний досвід</w:t>
      </w:r>
      <w:r w:rsidR="00192885" w:rsidRPr="00A97BC9">
        <w:rPr>
          <w:rFonts w:ascii="Times New Roman" w:eastAsia="Times New Roman" w:hAnsi="Times New Roman" w:cs="Times New Roman"/>
          <w:bCs/>
          <w:caps/>
          <w:kern w:val="36"/>
          <w:sz w:val="28"/>
          <w:szCs w:val="28"/>
          <w:lang w:val="uk-UA" w:eastAsia="ru-RU"/>
        </w:rPr>
        <w:t>» (</w:t>
      </w:r>
      <w:r w:rsidR="00E57A0A" w:rsidRPr="00A97BC9">
        <w:rPr>
          <w:rStyle w:val="a7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16-17 травня 2019 року</w:t>
      </w:r>
      <w:r w:rsidR="00E57A0A" w:rsidRPr="00A97BC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57A0A" w:rsidRPr="00A97B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Сумському державному педагогічному університеті імені А. С. Макаренка</w:t>
      </w:r>
      <w:r w:rsidR="00192885" w:rsidRPr="00A97B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); </w:t>
      </w:r>
    </w:p>
    <w:p w:rsidR="006D433F" w:rsidRPr="00A97BC9" w:rsidRDefault="006D433F" w:rsidP="006D43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="00192885" w:rsidRPr="00A97B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E57A0A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системі </w:t>
      </w:r>
      <w:r w:rsidR="00D41678" w:rsidRPr="00A97BC9">
        <w:rPr>
          <w:rFonts w:ascii="Times New Roman" w:hAnsi="Times New Roman" w:cs="Times New Roman"/>
          <w:sz w:val="28"/>
          <w:szCs w:val="28"/>
          <w:lang w:val="uk-UA"/>
        </w:rPr>
        <w:t>заход</w:t>
      </w:r>
      <w:r w:rsidR="00E57A0A" w:rsidRPr="00A97BC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D41678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7A0A" w:rsidRPr="00A97BC9">
        <w:rPr>
          <w:rFonts w:ascii="Times New Roman" w:hAnsi="Times New Roman" w:cs="Times New Roman"/>
          <w:sz w:val="28"/>
          <w:szCs w:val="28"/>
          <w:lang w:val="uk-UA"/>
        </w:rPr>
        <w:t>Інституту педагогічної освіти і освіти дорослих НАПН України</w:t>
      </w:r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hyperlink r:id="rId25" w:history="1">
        <w:r w:rsidR="00D41678" w:rsidRPr="00A97BC9">
          <w:rPr>
            <w:rFonts w:ascii="Times New Roman" w:hAnsi="Times New Roman" w:cs="Times New Roman"/>
            <w:sz w:val="28"/>
            <w:szCs w:val="28"/>
          </w:rPr>
          <w:t>http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ipood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com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ua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novini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akademchna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kultura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dosldnika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v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osvtnomu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prostor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vropeyskiy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ta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naconalniy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D41678" w:rsidRPr="00A97BC9">
          <w:rPr>
            <w:rFonts w:ascii="Times New Roman" w:hAnsi="Times New Roman" w:cs="Times New Roman"/>
            <w:sz w:val="28"/>
            <w:szCs w:val="28"/>
          </w:rPr>
          <w:t>dosvd</w:t>
        </w:r>
        <w:r w:rsidR="00D41678" w:rsidRPr="00A97BC9">
          <w:rPr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="00192885"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); </w:t>
      </w:r>
    </w:p>
    <w:p w:rsidR="00E57A0A" w:rsidRPr="00A97BC9" w:rsidRDefault="006D433F" w:rsidP="006D43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 в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системі заходів </w:t>
      </w:r>
      <w:r w:rsidR="00D41678" w:rsidRPr="00A97BC9">
        <w:rPr>
          <w:rFonts w:ascii="Times New Roman" w:hAnsi="Times New Roman" w:cs="Times New Roman"/>
          <w:sz w:val="28"/>
          <w:szCs w:val="28"/>
          <w:lang w:val="uk-UA"/>
        </w:rPr>
        <w:t>Сумського обласного інституту післядипломної педагогічної освіти</w:t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83809">
        <w:fldChar w:fldCharType="begin"/>
      </w:r>
      <w:r w:rsidR="00883809" w:rsidRPr="00883809">
        <w:rPr>
          <w:lang w:val="uk-UA"/>
        </w:rPr>
        <w:instrText xml:space="preserve"> </w:instrText>
      </w:r>
      <w:r w:rsidR="00883809">
        <w:instrText>HYPERLINK</w:instrText>
      </w:r>
      <w:r w:rsidR="00883809" w:rsidRPr="00883809">
        <w:rPr>
          <w:lang w:val="uk-UA"/>
        </w:rPr>
        <w:instrText xml:space="preserve"> "</w:instrText>
      </w:r>
      <w:r w:rsidR="00883809">
        <w:instrText>http</w:instrText>
      </w:r>
      <w:r w:rsidR="00883809" w:rsidRPr="00883809">
        <w:rPr>
          <w:lang w:val="uk-UA"/>
        </w:rPr>
        <w:instrText>://</w:instrText>
      </w:r>
      <w:r w:rsidR="00883809">
        <w:instrText>www</w:instrText>
      </w:r>
      <w:r w:rsidR="00883809" w:rsidRPr="00883809">
        <w:rPr>
          <w:lang w:val="uk-UA"/>
        </w:rPr>
        <w:instrText>.</w:instrText>
      </w:r>
      <w:r w:rsidR="00883809">
        <w:instrText>soippo</w:instrText>
      </w:r>
      <w:r w:rsidR="00883809" w:rsidRPr="00883809">
        <w:rPr>
          <w:lang w:val="uk-UA"/>
        </w:rPr>
        <w:instrText xml:space="preserve">" </w:instrText>
      </w:r>
      <w:r w:rsidR="00883809">
        <w:fldChar w:fldCharType="separate"/>
      </w:r>
      <w:r w:rsidRPr="00A97BC9">
        <w:rPr>
          <w:rStyle w:val="a3"/>
          <w:rFonts w:ascii="Times New Roman" w:hAnsi="Times New Roman" w:cs="Times New Roman"/>
          <w:sz w:val="28"/>
          <w:szCs w:val="28"/>
          <w:lang w:val="uk-UA"/>
        </w:rPr>
        <w:t>http://www.soippo</w:t>
      </w:r>
      <w:r w:rsidR="00883809">
        <w:rPr>
          <w:rStyle w:val="a3"/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A97BC9">
        <w:rPr>
          <w:rFonts w:ascii="Times New Roman" w:hAnsi="Times New Roman" w:cs="Times New Roman"/>
          <w:sz w:val="28"/>
          <w:szCs w:val="28"/>
          <w:lang w:val="uk-UA"/>
        </w:rPr>
        <w:t>. edu.ua/</w:t>
      </w:r>
      <w:proofErr w:type="spellStart"/>
      <w:r w:rsidRPr="00A97BC9">
        <w:rPr>
          <w:rFonts w:ascii="Times New Roman" w:hAnsi="Times New Roman" w:cs="Times New Roman"/>
          <w:sz w:val="28"/>
          <w:szCs w:val="28"/>
          <w:lang w:val="uk-UA"/>
        </w:rPr>
        <w:t>index.php</w:t>
      </w:r>
      <w:proofErr w:type="spellEnd"/>
      <w:r w:rsidRPr="00A97BC9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A97BC9">
        <w:rPr>
          <w:rFonts w:ascii="Times New Roman" w:hAnsi="Times New Roman" w:cs="Times New Roman"/>
          <w:sz w:val="28"/>
          <w:szCs w:val="28"/>
          <w:lang w:val="uk-UA"/>
        </w:rPr>
        <w:t>home</w:t>
      </w:r>
      <w:proofErr w:type="spellEnd"/>
      <w:r w:rsidRPr="00A97BC9">
        <w:rPr>
          <w:rFonts w:ascii="Times New Roman" w:hAnsi="Times New Roman" w:cs="Times New Roman"/>
          <w:sz w:val="28"/>
          <w:szCs w:val="28"/>
          <w:lang w:val="uk-UA"/>
        </w:rPr>
        <w:t>/3005);</w:t>
      </w:r>
    </w:p>
    <w:p w:rsidR="006D433F" w:rsidRPr="00A97BC9" w:rsidRDefault="006D433F" w:rsidP="006D433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97BC9">
        <w:rPr>
          <w:rFonts w:ascii="Times New Roman" w:hAnsi="Times New Roman" w:cs="Times New Roman"/>
          <w:sz w:val="28"/>
          <w:szCs w:val="28"/>
          <w:lang w:val="uk-UA"/>
        </w:rPr>
        <w:t xml:space="preserve">- в освітньому процесі підготовки майбутніх учителів початкової школи та філологів </w:t>
      </w:r>
      <w:r w:rsidRPr="00A97BC9">
        <w:rPr>
          <w:rFonts w:ascii="Times New Roman" w:hAnsi="Times New Roman" w:cs="Times New Roman"/>
          <w:color w:val="000000"/>
          <w:w w:val="90"/>
          <w:sz w:val="28"/>
          <w:szCs w:val="28"/>
          <w:lang w:val="uk-UA"/>
        </w:rPr>
        <w:t xml:space="preserve">Сумського </w:t>
      </w:r>
      <w:r w:rsidRPr="00A97BC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державного педагогічного університету імені А.С.</w:t>
      </w:r>
      <w:r w:rsidRPr="00A97BC9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A97BC9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Макаренка.</w:t>
      </w:r>
    </w:p>
    <w:sectPr w:rsidR="006D433F" w:rsidRPr="00A97B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313229"/>
    <w:multiLevelType w:val="hybridMultilevel"/>
    <w:tmpl w:val="0144C5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9AB"/>
    <w:rsid w:val="00023832"/>
    <w:rsid w:val="00043346"/>
    <w:rsid w:val="00052B91"/>
    <w:rsid w:val="00075336"/>
    <w:rsid w:val="0013788C"/>
    <w:rsid w:val="00172A45"/>
    <w:rsid w:val="00185124"/>
    <w:rsid w:val="00192885"/>
    <w:rsid w:val="001B03F2"/>
    <w:rsid w:val="00217074"/>
    <w:rsid w:val="0022198C"/>
    <w:rsid w:val="002449AB"/>
    <w:rsid w:val="00292DDE"/>
    <w:rsid w:val="002A0963"/>
    <w:rsid w:val="002E5FBB"/>
    <w:rsid w:val="00354865"/>
    <w:rsid w:val="003726A7"/>
    <w:rsid w:val="00392CBA"/>
    <w:rsid w:val="003A1412"/>
    <w:rsid w:val="003A35BF"/>
    <w:rsid w:val="003B2FFF"/>
    <w:rsid w:val="003E2459"/>
    <w:rsid w:val="00415D89"/>
    <w:rsid w:val="00424196"/>
    <w:rsid w:val="00452909"/>
    <w:rsid w:val="00491E59"/>
    <w:rsid w:val="004F3902"/>
    <w:rsid w:val="00525FD5"/>
    <w:rsid w:val="00576F53"/>
    <w:rsid w:val="005B46C0"/>
    <w:rsid w:val="005E7907"/>
    <w:rsid w:val="006148A4"/>
    <w:rsid w:val="00694F7F"/>
    <w:rsid w:val="006A06D5"/>
    <w:rsid w:val="006C541B"/>
    <w:rsid w:val="006D433F"/>
    <w:rsid w:val="00717A6C"/>
    <w:rsid w:val="00784918"/>
    <w:rsid w:val="007A54E0"/>
    <w:rsid w:val="007B620B"/>
    <w:rsid w:val="0081345B"/>
    <w:rsid w:val="00822369"/>
    <w:rsid w:val="00823D75"/>
    <w:rsid w:val="00875760"/>
    <w:rsid w:val="00883809"/>
    <w:rsid w:val="00886BE5"/>
    <w:rsid w:val="008B5C6F"/>
    <w:rsid w:val="008E1DC9"/>
    <w:rsid w:val="0095623E"/>
    <w:rsid w:val="009A111F"/>
    <w:rsid w:val="009D08E7"/>
    <w:rsid w:val="009D2AEE"/>
    <w:rsid w:val="00A43469"/>
    <w:rsid w:val="00A73244"/>
    <w:rsid w:val="00A83E1A"/>
    <w:rsid w:val="00A87287"/>
    <w:rsid w:val="00A94373"/>
    <w:rsid w:val="00A97BC9"/>
    <w:rsid w:val="00AE1D68"/>
    <w:rsid w:val="00B004EA"/>
    <w:rsid w:val="00B02511"/>
    <w:rsid w:val="00B41037"/>
    <w:rsid w:val="00B713BE"/>
    <w:rsid w:val="00B85EF1"/>
    <w:rsid w:val="00BC1E79"/>
    <w:rsid w:val="00BD3768"/>
    <w:rsid w:val="00BF0E4B"/>
    <w:rsid w:val="00BF4774"/>
    <w:rsid w:val="00C3554C"/>
    <w:rsid w:val="00C37910"/>
    <w:rsid w:val="00C56050"/>
    <w:rsid w:val="00CA1F0D"/>
    <w:rsid w:val="00CB7777"/>
    <w:rsid w:val="00CE3E71"/>
    <w:rsid w:val="00CF0DF0"/>
    <w:rsid w:val="00D13501"/>
    <w:rsid w:val="00D41678"/>
    <w:rsid w:val="00D64AA2"/>
    <w:rsid w:val="00D90318"/>
    <w:rsid w:val="00DE35B4"/>
    <w:rsid w:val="00E50608"/>
    <w:rsid w:val="00E57A0A"/>
    <w:rsid w:val="00E72CB4"/>
    <w:rsid w:val="00EA6E23"/>
    <w:rsid w:val="00F031AA"/>
    <w:rsid w:val="00F11062"/>
    <w:rsid w:val="00F34A34"/>
    <w:rsid w:val="00F64B3A"/>
    <w:rsid w:val="00F67820"/>
    <w:rsid w:val="00F90570"/>
    <w:rsid w:val="00FB29E5"/>
    <w:rsid w:val="00FB5398"/>
    <w:rsid w:val="00FC44E7"/>
    <w:rsid w:val="00FD1AFF"/>
    <w:rsid w:val="00FD2AF1"/>
    <w:rsid w:val="00FF5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A11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7B620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7B620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7B620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2419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A11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Balloon Text"/>
    <w:basedOn w:val="a"/>
    <w:link w:val="a6"/>
    <w:uiPriority w:val="99"/>
    <w:semiHidden/>
    <w:unhideWhenUsed/>
    <w:rsid w:val="006148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148A4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E57A0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9A11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7B620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7B620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7B620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2419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A11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Balloon Text"/>
    <w:basedOn w:val="a"/>
    <w:link w:val="a6"/>
    <w:uiPriority w:val="99"/>
    <w:semiHidden/>
    <w:unhideWhenUsed/>
    <w:rsid w:val="006148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148A4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E57A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9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hyperlink" Target="http://ipood.com.ua/novini/akademchna-kultura-dosldnika-v-osvtnomu-prostor-vropeyskiy-ta-naconalniy-dosvd/" TargetMode="Externa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jpe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1823</Words>
  <Characters>10397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UkrLanguage</cp:lastModifiedBy>
  <cp:revision>3</cp:revision>
  <dcterms:created xsi:type="dcterms:W3CDTF">2019-11-21T08:16:00Z</dcterms:created>
  <dcterms:modified xsi:type="dcterms:W3CDTF">2019-11-21T08:17:00Z</dcterms:modified>
</cp:coreProperties>
</file>