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5FB1" w:rsidRDefault="00D25FB1" w:rsidP="00D25FB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Тематична рубрика: теорія навчання</w:t>
      </w:r>
    </w:p>
    <w:p w:rsidR="00D25FB1" w:rsidRPr="00162E17" w:rsidRDefault="00D25FB1" w:rsidP="00D25FB1">
      <w:pPr>
        <w:autoSpaceDE w:val="0"/>
        <w:autoSpaceDN w:val="0"/>
        <w:adjustRightInd w:val="0"/>
        <w:spacing w:after="0" w:line="360" w:lineRule="auto"/>
        <w:ind w:firstLine="709"/>
        <w:rPr>
          <w:rFonts w:ascii="Times New Roman" w:eastAsia="TimesNewRoman,Italic" w:hAnsi="Times New Roman" w:cs="Times New Roman"/>
          <w:sz w:val="28"/>
          <w:szCs w:val="28"/>
        </w:rPr>
      </w:pPr>
      <w:r>
        <w:rPr>
          <w:rFonts w:ascii="Times New Roman" w:hAnsi="Times New Roman" w:cs="Times New Roman"/>
          <w:sz w:val="28"/>
          <w:lang w:val="uk-UA"/>
        </w:rPr>
        <w:t>УДК</w:t>
      </w:r>
      <w:r w:rsidRPr="007327CB">
        <w:rPr>
          <w:rFonts w:ascii="Times New Roman" w:eastAsia="TimesNewRoman,Italic" w:hAnsi="Times New Roman" w:cs="Times New Roman"/>
          <w:sz w:val="28"/>
          <w:szCs w:val="28"/>
        </w:rPr>
        <w:t xml:space="preserve"> </w:t>
      </w:r>
      <w:r>
        <w:rPr>
          <w:rFonts w:ascii="Times New Roman" w:eastAsia="TimesNewRoman,Italic" w:hAnsi="Times New Roman" w:cs="Times New Roman"/>
          <w:sz w:val="28"/>
          <w:szCs w:val="28"/>
        </w:rPr>
        <w:t>378.12: 008</w:t>
      </w:r>
    </w:p>
    <w:p w:rsidR="00D25FB1" w:rsidRPr="00D25FB1" w:rsidRDefault="00D25FB1" w:rsidP="00D25FB1">
      <w:pPr>
        <w:spacing w:after="0" w:line="360" w:lineRule="auto"/>
        <w:ind w:firstLine="709"/>
        <w:jc w:val="center"/>
        <w:rPr>
          <w:rFonts w:ascii="Times New Roman" w:hAnsi="Times New Roman" w:cs="Times New Roman"/>
          <w:b/>
          <w:sz w:val="28"/>
          <w:lang w:val="uk-UA"/>
        </w:rPr>
      </w:pPr>
      <w:r w:rsidRPr="00D25FB1">
        <w:rPr>
          <w:rFonts w:ascii="Times New Roman" w:hAnsi="Times New Roman" w:cs="Times New Roman"/>
          <w:b/>
          <w:sz w:val="28"/>
          <w:lang w:val="uk-UA"/>
        </w:rPr>
        <w:t>ПЕДАГОГІЧНИЙ ПОТЕНЦІАЛ ДИТЯЧОЇ КНИГИ У ФОРМУВАННІ ЕСТЕТИЧНОГО СМАКУ МОЛОДШИХ ШКОЛЯРІВ НА УРОКАХ ІНОЗЕМНОЇ МОВИ</w:t>
      </w:r>
    </w:p>
    <w:p w:rsidR="00D25FB1" w:rsidRDefault="00D25FB1" w:rsidP="00D25FB1">
      <w:pPr>
        <w:spacing w:after="0" w:line="360" w:lineRule="auto"/>
        <w:ind w:firstLine="709"/>
        <w:jc w:val="center"/>
        <w:rPr>
          <w:rFonts w:ascii="Times New Roman" w:hAnsi="Times New Roman" w:cs="Times New Roman"/>
          <w:b/>
          <w:sz w:val="28"/>
          <w:lang w:val="en-US"/>
        </w:rPr>
      </w:pPr>
      <w:r w:rsidRPr="00D25FB1">
        <w:rPr>
          <w:rFonts w:ascii="Times New Roman" w:hAnsi="Times New Roman" w:cs="Times New Roman"/>
          <w:b/>
          <w:sz w:val="28"/>
          <w:lang w:val="uk-UA"/>
        </w:rPr>
        <w:t xml:space="preserve">THE PEDAGOGICAL POTENTIAL OF THE BOOK </w:t>
      </w:r>
      <w:r>
        <w:rPr>
          <w:rFonts w:ascii="Times New Roman" w:hAnsi="Times New Roman" w:cs="Times New Roman"/>
          <w:b/>
          <w:sz w:val="28"/>
          <w:lang w:val="en-US"/>
        </w:rPr>
        <w:t xml:space="preserve">FOR </w:t>
      </w:r>
      <w:r>
        <w:rPr>
          <w:rFonts w:ascii="Times New Roman" w:hAnsi="Times New Roman" w:cs="Times New Roman"/>
          <w:b/>
          <w:sz w:val="28"/>
          <w:lang w:val="uk-UA"/>
        </w:rPr>
        <w:t>CHILD</w:t>
      </w:r>
      <w:r>
        <w:rPr>
          <w:rFonts w:ascii="Times New Roman" w:hAnsi="Times New Roman" w:cs="Times New Roman"/>
          <w:b/>
          <w:sz w:val="28"/>
          <w:lang w:val="en-US"/>
        </w:rPr>
        <w:t>REN</w:t>
      </w:r>
      <w:r w:rsidRPr="00D25FB1">
        <w:rPr>
          <w:rFonts w:ascii="Times New Roman" w:hAnsi="Times New Roman" w:cs="Times New Roman"/>
          <w:b/>
          <w:sz w:val="28"/>
          <w:lang w:val="uk-UA"/>
        </w:rPr>
        <w:t xml:space="preserve"> IN FO</w:t>
      </w:r>
      <w:r>
        <w:rPr>
          <w:rFonts w:ascii="Times New Roman" w:hAnsi="Times New Roman" w:cs="Times New Roman"/>
          <w:b/>
          <w:sz w:val="28"/>
          <w:lang w:val="uk-UA"/>
        </w:rPr>
        <w:t>RMING YOUNG PUPILS</w:t>
      </w:r>
      <w:r w:rsidRPr="00D25FB1">
        <w:rPr>
          <w:rFonts w:ascii="Times New Roman" w:hAnsi="Times New Roman" w:cs="Times New Roman"/>
          <w:b/>
          <w:sz w:val="28"/>
          <w:lang w:val="uk-UA"/>
        </w:rPr>
        <w:t>'</w:t>
      </w:r>
      <w:r>
        <w:rPr>
          <w:rFonts w:ascii="Times New Roman" w:hAnsi="Times New Roman" w:cs="Times New Roman"/>
          <w:b/>
          <w:sz w:val="28"/>
          <w:lang w:val="en-US"/>
        </w:rPr>
        <w:t xml:space="preserve"> </w:t>
      </w:r>
      <w:r w:rsidRPr="00D25FB1">
        <w:rPr>
          <w:rFonts w:ascii="Times New Roman" w:hAnsi="Times New Roman" w:cs="Times New Roman"/>
          <w:b/>
          <w:sz w:val="28"/>
          <w:lang w:val="uk-UA"/>
        </w:rPr>
        <w:t>AESTHETIC TASTE AT FOREIGN LANGUAGE</w:t>
      </w:r>
      <w:r>
        <w:rPr>
          <w:rFonts w:ascii="Times New Roman" w:hAnsi="Times New Roman" w:cs="Times New Roman"/>
          <w:b/>
          <w:sz w:val="28"/>
          <w:lang w:val="en-US"/>
        </w:rPr>
        <w:t xml:space="preserve"> LESSONS</w:t>
      </w:r>
    </w:p>
    <w:p w:rsidR="00D25FB1" w:rsidRDefault="001F6542" w:rsidP="001F6542">
      <w:pPr>
        <w:spacing w:after="0" w:line="360" w:lineRule="auto"/>
        <w:ind w:firstLine="709"/>
        <w:jc w:val="right"/>
        <w:rPr>
          <w:rFonts w:ascii="Times New Roman" w:hAnsi="Times New Roman" w:cs="Times New Roman"/>
          <w:b/>
          <w:sz w:val="28"/>
          <w:lang w:val="uk-UA"/>
        </w:rPr>
      </w:pPr>
      <w:proofErr w:type="spellStart"/>
      <w:r>
        <w:rPr>
          <w:rFonts w:ascii="Times New Roman" w:hAnsi="Times New Roman" w:cs="Times New Roman"/>
          <w:b/>
          <w:sz w:val="28"/>
          <w:lang w:val="uk-UA"/>
        </w:rPr>
        <w:t>Довгополова</w:t>
      </w:r>
      <w:proofErr w:type="spellEnd"/>
      <w:r>
        <w:rPr>
          <w:rFonts w:ascii="Times New Roman" w:hAnsi="Times New Roman" w:cs="Times New Roman"/>
          <w:b/>
          <w:sz w:val="28"/>
          <w:lang w:val="uk-UA"/>
        </w:rPr>
        <w:t xml:space="preserve"> Г.Г.,</w:t>
      </w:r>
    </w:p>
    <w:p w:rsidR="001F6542" w:rsidRPr="001F6542" w:rsidRDefault="001F6542" w:rsidP="001F6542">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t>к</w:t>
      </w:r>
      <w:r w:rsidRPr="001F6542">
        <w:rPr>
          <w:rFonts w:ascii="Times New Roman" w:hAnsi="Times New Roman" w:cs="Times New Roman"/>
          <w:i/>
          <w:sz w:val="28"/>
          <w:lang w:val="uk-UA"/>
        </w:rPr>
        <w:t xml:space="preserve">анд. </w:t>
      </w:r>
      <w:r>
        <w:rPr>
          <w:rFonts w:ascii="Times New Roman" w:hAnsi="Times New Roman" w:cs="Times New Roman"/>
          <w:i/>
          <w:sz w:val="28"/>
          <w:lang w:val="uk-UA"/>
        </w:rPr>
        <w:t>п</w:t>
      </w:r>
      <w:r w:rsidRPr="001F6542">
        <w:rPr>
          <w:rFonts w:ascii="Times New Roman" w:hAnsi="Times New Roman" w:cs="Times New Roman"/>
          <w:i/>
          <w:sz w:val="28"/>
          <w:lang w:val="uk-UA"/>
        </w:rPr>
        <w:t xml:space="preserve">ед. </w:t>
      </w:r>
      <w:r>
        <w:rPr>
          <w:rFonts w:ascii="Times New Roman" w:hAnsi="Times New Roman" w:cs="Times New Roman"/>
          <w:i/>
          <w:sz w:val="28"/>
          <w:lang w:val="uk-UA"/>
        </w:rPr>
        <w:t>н</w:t>
      </w:r>
      <w:r w:rsidRPr="001F6542">
        <w:rPr>
          <w:rFonts w:ascii="Times New Roman" w:hAnsi="Times New Roman" w:cs="Times New Roman"/>
          <w:i/>
          <w:sz w:val="28"/>
          <w:lang w:val="uk-UA"/>
        </w:rPr>
        <w:t>аук,</w:t>
      </w:r>
    </w:p>
    <w:p w:rsidR="001F6542" w:rsidRDefault="001F6542" w:rsidP="001F6542">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t>доцент кафедри менеджменту освіти</w:t>
      </w:r>
    </w:p>
    <w:p w:rsidR="001F6542" w:rsidRDefault="001F6542" w:rsidP="001F6542">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t>та педагогіки вищої школи</w:t>
      </w:r>
    </w:p>
    <w:p w:rsidR="001F6542" w:rsidRDefault="001F6542" w:rsidP="001F6542">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t>Сумського державного педагогічного університету</w:t>
      </w:r>
    </w:p>
    <w:p w:rsidR="001F6542" w:rsidRPr="001F6542" w:rsidRDefault="001F6542" w:rsidP="001F6542">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t>імені А. С. Макаренка</w:t>
      </w:r>
    </w:p>
    <w:p w:rsidR="00B87760" w:rsidRDefault="00B87760" w:rsidP="00B87760">
      <w:pPr>
        <w:spacing w:after="0" w:line="360" w:lineRule="auto"/>
        <w:ind w:firstLine="709"/>
        <w:jc w:val="both"/>
        <w:rPr>
          <w:rFonts w:ascii="Times New Roman" w:hAnsi="Times New Roman" w:cs="Times New Roman"/>
          <w:sz w:val="28"/>
          <w:szCs w:val="28"/>
          <w:lang w:val="uk-UA"/>
        </w:rPr>
      </w:pPr>
      <w:r w:rsidRPr="00195A30">
        <w:rPr>
          <w:rFonts w:ascii="Times New Roman" w:hAnsi="Times New Roman" w:cs="Times New Roman"/>
          <w:sz w:val="28"/>
          <w:lang w:val="uk-UA"/>
        </w:rPr>
        <w:t xml:space="preserve">Стаття присвячена одній з актуальних проблем теорії навчання іноземної мови, а саме – використанню дитячої англомовної літератури під час уроків іноземної мови у молодших класах. </w:t>
      </w:r>
      <w:r w:rsidRPr="00195A30">
        <w:rPr>
          <w:rFonts w:ascii="Times New Roman" w:hAnsi="Times New Roman" w:cs="Times New Roman"/>
          <w:sz w:val="28"/>
          <w:szCs w:val="28"/>
          <w:lang w:val="uk-UA"/>
        </w:rPr>
        <w:t xml:space="preserve">Актуальність визначеної проблеми пояснюється тим, що впродовж останніх десятиріч потужний розвиток технічних засобів зв'язку та мовлення, широке впровадження нових комунікаційних технологій зумовили якісні зміни в інформаційній галузі. Книжка дедалі більше витісняється з кола дитячих інтересів. Сприймання </w:t>
      </w:r>
      <w:proofErr w:type="spellStart"/>
      <w:r w:rsidRPr="00195A30">
        <w:rPr>
          <w:rFonts w:ascii="Times New Roman" w:hAnsi="Times New Roman" w:cs="Times New Roman"/>
          <w:sz w:val="28"/>
          <w:szCs w:val="28"/>
          <w:lang w:val="uk-UA"/>
        </w:rPr>
        <w:t>відео-</w:t>
      </w:r>
      <w:proofErr w:type="spellEnd"/>
      <w:r w:rsidRPr="00195A30">
        <w:rPr>
          <w:rFonts w:ascii="Times New Roman" w:hAnsi="Times New Roman" w:cs="Times New Roman"/>
          <w:sz w:val="28"/>
          <w:szCs w:val="28"/>
          <w:lang w:val="uk-UA"/>
        </w:rPr>
        <w:t xml:space="preserve">, </w:t>
      </w:r>
      <w:proofErr w:type="spellStart"/>
      <w:r w:rsidRPr="00195A30">
        <w:rPr>
          <w:rFonts w:ascii="Times New Roman" w:hAnsi="Times New Roman" w:cs="Times New Roman"/>
          <w:sz w:val="28"/>
          <w:szCs w:val="28"/>
          <w:lang w:val="uk-UA"/>
        </w:rPr>
        <w:t>кіно-</w:t>
      </w:r>
      <w:proofErr w:type="spellEnd"/>
      <w:r w:rsidRPr="00195A30">
        <w:rPr>
          <w:rFonts w:ascii="Times New Roman" w:hAnsi="Times New Roman" w:cs="Times New Roman"/>
          <w:sz w:val="28"/>
          <w:szCs w:val="28"/>
          <w:lang w:val="uk-UA"/>
        </w:rPr>
        <w:t xml:space="preserve"> та </w:t>
      </w:r>
      <w:proofErr w:type="spellStart"/>
      <w:r w:rsidRPr="00195A30">
        <w:rPr>
          <w:rFonts w:ascii="Times New Roman" w:hAnsi="Times New Roman" w:cs="Times New Roman"/>
          <w:sz w:val="28"/>
          <w:szCs w:val="28"/>
          <w:lang w:val="uk-UA"/>
        </w:rPr>
        <w:t>аудіоверсій</w:t>
      </w:r>
      <w:proofErr w:type="spellEnd"/>
      <w:r w:rsidRPr="00195A30">
        <w:rPr>
          <w:rFonts w:ascii="Times New Roman" w:hAnsi="Times New Roman" w:cs="Times New Roman"/>
          <w:sz w:val="28"/>
          <w:szCs w:val="28"/>
          <w:lang w:val="uk-UA"/>
        </w:rPr>
        <w:t xml:space="preserve"> вимагає від дитини набагато менших розумових і психоемоційних зусиль. </w:t>
      </w:r>
      <w:proofErr w:type="spellStart"/>
      <w:r w:rsidRPr="00195A30">
        <w:rPr>
          <w:rFonts w:ascii="Times New Roman" w:hAnsi="Times New Roman" w:cs="Times New Roman"/>
          <w:sz w:val="28"/>
          <w:szCs w:val="28"/>
        </w:rPr>
        <w:t>Це</w:t>
      </w:r>
      <w:proofErr w:type="spellEnd"/>
      <w:r w:rsidRPr="00195A30">
        <w:rPr>
          <w:rFonts w:ascii="Times New Roman" w:hAnsi="Times New Roman" w:cs="Times New Roman"/>
          <w:sz w:val="28"/>
          <w:szCs w:val="28"/>
        </w:rPr>
        <w:t xml:space="preserve">, в свою </w:t>
      </w:r>
      <w:proofErr w:type="spellStart"/>
      <w:r w:rsidRPr="00195A30">
        <w:rPr>
          <w:rFonts w:ascii="Times New Roman" w:hAnsi="Times New Roman" w:cs="Times New Roman"/>
          <w:sz w:val="28"/>
          <w:szCs w:val="28"/>
        </w:rPr>
        <w:t>чергу</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призводить</w:t>
      </w:r>
      <w:proofErr w:type="spellEnd"/>
      <w:r w:rsidRPr="00195A30">
        <w:rPr>
          <w:rFonts w:ascii="Times New Roman" w:hAnsi="Times New Roman" w:cs="Times New Roman"/>
          <w:sz w:val="28"/>
          <w:szCs w:val="28"/>
        </w:rPr>
        <w:t xml:space="preserve"> до </w:t>
      </w:r>
      <w:proofErr w:type="spellStart"/>
      <w:r w:rsidRPr="00195A30">
        <w:rPr>
          <w:rFonts w:ascii="Times New Roman" w:hAnsi="Times New Roman" w:cs="Times New Roman"/>
          <w:sz w:val="28"/>
          <w:szCs w:val="28"/>
        </w:rPr>
        <w:t>уніфікації</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стандартизації</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людської</w:t>
      </w:r>
      <w:proofErr w:type="spellEnd"/>
      <w:r w:rsidRPr="00195A30">
        <w:rPr>
          <w:rFonts w:ascii="Times New Roman" w:hAnsi="Times New Roman" w:cs="Times New Roman"/>
          <w:sz w:val="28"/>
          <w:szCs w:val="28"/>
        </w:rPr>
        <w:t xml:space="preserve"> </w:t>
      </w:r>
      <w:proofErr w:type="spellStart"/>
      <w:proofErr w:type="gramStart"/>
      <w:r w:rsidRPr="00195A30">
        <w:rPr>
          <w:rFonts w:ascii="Times New Roman" w:hAnsi="Times New Roman" w:cs="Times New Roman"/>
          <w:sz w:val="28"/>
          <w:szCs w:val="28"/>
        </w:rPr>
        <w:t>св</w:t>
      </w:r>
      <w:proofErr w:type="gramEnd"/>
      <w:r w:rsidRPr="00195A30">
        <w:rPr>
          <w:rFonts w:ascii="Times New Roman" w:hAnsi="Times New Roman" w:cs="Times New Roman"/>
          <w:sz w:val="28"/>
          <w:szCs w:val="28"/>
        </w:rPr>
        <w:t>ідомості</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деперсоналізації</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особистості</w:t>
      </w:r>
      <w:proofErr w:type="spellEnd"/>
      <w:r w:rsidRPr="00195A30">
        <w:rPr>
          <w:rFonts w:ascii="Times New Roman" w:hAnsi="Times New Roman" w:cs="Times New Roman"/>
          <w:sz w:val="28"/>
          <w:szCs w:val="28"/>
        </w:rPr>
        <w:t xml:space="preserve">. Тому </w:t>
      </w:r>
      <w:proofErr w:type="spellStart"/>
      <w:r w:rsidRPr="00195A30">
        <w:rPr>
          <w:rFonts w:ascii="Times New Roman" w:hAnsi="Times New Roman" w:cs="Times New Roman"/>
          <w:sz w:val="28"/>
          <w:szCs w:val="28"/>
        </w:rPr>
        <w:t>назріла</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гостра</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необхідність</w:t>
      </w:r>
      <w:proofErr w:type="spellEnd"/>
      <w:r w:rsidRPr="00195A30">
        <w:rPr>
          <w:rFonts w:ascii="Times New Roman" w:hAnsi="Times New Roman" w:cs="Times New Roman"/>
          <w:sz w:val="28"/>
          <w:szCs w:val="28"/>
        </w:rPr>
        <w:t xml:space="preserve"> у </w:t>
      </w:r>
      <w:proofErr w:type="spellStart"/>
      <w:r w:rsidRPr="00195A30">
        <w:rPr>
          <w:rFonts w:ascii="Times New Roman" w:hAnsi="Times New Roman" w:cs="Times New Roman"/>
          <w:sz w:val="28"/>
          <w:szCs w:val="28"/>
        </w:rPr>
        <w:t>доповненні</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змістового</w:t>
      </w:r>
      <w:proofErr w:type="spellEnd"/>
      <w:r w:rsidRPr="00195A30">
        <w:rPr>
          <w:rFonts w:ascii="Times New Roman" w:hAnsi="Times New Roman" w:cs="Times New Roman"/>
          <w:sz w:val="28"/>
          <w:szCs w:val="28"/>
        </w:rPr>
        <w:t xml:space="preserve"> компонента </w:t>
      </w:r>
      <w:proofErr w:type="spellStart"/>
      <w:r w:rsidRPr="00195A30">
        <w:rPr>
          <w:rFonts w:ascii="Times New Roman" w:hAnsi="Times New Roman" w:cs="Times New Roman"/>
          <w:sz w:val="28"/>
          <w:szCs w:val="28"/>
        </w:rPr>
        <w:t>професійної</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підготовки</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майбутніх</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учителів</w:t>
      </w:r>
      <w:proofErr w:type="spellEnd"/>
      <w:r w:rsidRPr="00195A30">
        <w:rPr>
          <w:rFonts w:ascii="Times New Roman" w:hAnsi="Times New Roman" w:cs="Times New Roman"/>
          <w:sz w:val="28"/>
          <w:szCs w:val="28"/>
        </w:rPr>
        <w:t xml:space="preserve"> </w:t>
      </w:r>
      <w:r w:rsidRPr="00195A30">
        <w:rPr>
          <w:rFonts w:ascii="Times New Roman" w:hAnsi="Times New Roman" w:cs="Times New Roman"/>
          <w:sz w:val="28"/>
          <w:szCs w:val="28"/>
          <w:lang w:val="uk-UA"/>
        </w:rPr>
        <w:t>іноземної мови</w:t>
      </w:r>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педагогічними</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технологіями</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спрямованими</w:t>
      </w:r>
      <w:proofErr w:type="spellEnd"/>
      <w:r w:rsidRPr="00195A30">
        <w:rPr>
          <w:rFonts w:ascii="Times New Roman" w:hAnsi="Times New Roman" w:cs="Times New Roman"/>
          <w:sz w:val="28"/>
          <w:szCs w:val="28"/>
        </w:rPr>
        <w:t xml:space="preserve"> на </w:t>
      </w:r>
      <w:proofErr w:type="spellStart"/>
      <w:r w:rsidRPr="00195A30">
        <w:rPr>
          <w:rFonts w:ascii="Times New Roman" w:hAnsi="Times New Roman" w:cs="Times New Roman"/>
          <w:sz w:val="28"/>
          <w:szCs w:val="28"/>
        </w:rPr>
        <w:t>використання</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сучасної</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дитячої</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англомовної</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літератури</w:t>
      </w:r>
      <w:proofErr w:type="spellEnd"/>
      <w:r w:rsidRPr="00195A30">
        <w:rPr>
          <w:rFonts w:ascii="Times New Roman" w:hAnsi="Times New Roman" w:cs="Times New Roman"/>
          <w:sz w:val="28"/>
          <w:szCs w:val="28"/>
        </w:rPr>
        <w:t xml:space="preserve"> як </w:t>
      </w:r>
      <w:proofErr w:type="spellStart"/>
      <w:r w:rsidRPr="00195A30">
        <w:rPr>
          <w:rFonts w:ascii="Times New Roman" w:hAnsi="Times New Roman" w:cs="Times New Roman"/>
          <w:sz w:val="28"/>
          <w:szCs w:val="28"/>
        </w:rPr>
        <w:t>засобу</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всебічного</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розвитку</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особистості</w:t>
      </w:r>
      <w:proofErr w:type="spellEnd"/>
      <w:r w:rsidRPr="00195A30">
        <w:rPr>
          <w:rFonts w:ascii="Times New Roman" w:hAnsi="Times New Roman" w:cs="Times New Roman"/>
          <w:sz w:val="28"/>
          <w:szCs w:val="28"/>
        </w:rPr>
        <w:t xml:space="preserve"> у </w:t>
      </w:r>
      <w:proofErr w:type="spellStart"/>
      <w:r w:rsidRPr="00195A30">
        <w:rPr>
          <w:rFonts w:ascii="Times New Roman" w:hAnsi="Times New Roman" w:cs="Times New Roman"/>
          <w:sz w:val="28"/>
          <w:szCs w:val="28"/>
        </w:rPr>
        <w:t>процесі</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навчання</w:t>
      </w:r>
      <w:proofErr w:type="spellEnd"/>
      <w:r w:rsidRPr="00195A30">
        <w:rPr>
          <w:rFonts w:ascii="Times New Roman" w:hAnsi="Times New Roman" w:cs="Times New Roman"/>
          <w:sz w:val="28"/>
          <w:szCs w:val="28"/>
        </w:rPr>
        <w:t xml:space="preserve"> </w:t>
      </w:r>
      <w:proofErr w:type="spellStart"/>
      <w:r w:rsidRPr="00195A30">
        <w:rPr>
          <w:rFonts w:ascii="Times New Roman" w:hAnsi="Times New Roman" w:cs="Times New Roman"/>
          <w:sz w:val="28"/>
          <w:szCs w:val="28"/>
        </w:rPr>
        <w:t>школярів</w:t>
      </w:r>
      <w:proofErr w:type="spellEnd"/>
      <w:r w:rsidRPr="00195A30">
        <w:rPr>
          <w:rFonts w:ascii="Times New Roman" w:hAnsi="Times New Roman" w:cs="Times New Roman"/>
          <w:sz w:val="28"/>
          <w:szCs w:val="28"/>
        </w:rPr>
        <w:t>.</w:t>
      </w:r>
      <w:r>
        <w:rPr>
          <w:rFonts w:ascii="Times New Roman" w:hAnsi="Times New Roman" w:cs="Times New Roman"/>
          <w:sz w:val="28"/>
          <w:szCs w:val="28"/>
          <w:lang w:val="uk-UA"/>
        </w:rPr>
        <w:t xml:space="preserve"> Наголошено на важливості дитячої художньої оригінальної літератури у </w:t>
      </w:r>
      <w:r>
        <w:rPr>
          <w:rFonts w:ascii="Times New Roman" w:hAnsi="Times New Roman" w:cs="Times New Roman"/>
          <w:sz w:val="28"/>
          <w:szCs w:val="28"/>
          <w:lang w:val="uk-UA"/>
        </w:rPr>
        <w:lastRenderedPageBreak/>
        <w:t xml:space="preserve">формуванні естетичних смаків молодших школярів. У цьому контексті </w:t>
      </w:r>
      <w:proofErr w:type="gramStart"/>
      <w:r>
        <w:rPr>
          <w:rFonts w:ascii="Times New Roman" w:hAnsi="Times New Roman" w:cs="Times New Roman"/>
          <w:sz w:val="28"/>
          <w:szCs w:val="28"/>
          <w:lang w:val="uk-UA"/>
        </w:rPr>
        <w:t>у</w:t>
      </w:r>
      <w:proofErr w:type="gramEnd"/>
      <w:r>
        <w:rPr>
          <w:rFonts w:ascii="Times New Roman" w:hAnsi="Times New Roman" w:cs="Times New Roman"/>
          <w:sz w:val="28"/>
          <w:szCs w:val="28"/>
          <w:lang w:val="uk-UA"/>
        </w:rPr>
        <w:t xml:space="preserve"> статті окреслено педагогічний потенціал дитячої літератури, зокрема казки. </w:t>
      </w:r>
    </w:p>
    <w:p w:rsidR="00B87760" w:rsidRPr="00195A30" w:rsidRDefault="00B87760" w:rsidP="00B8776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Визначено, що д</w:t>
      </w:r>
      <w:r w:rsidRPr="00D25FB1">
        <w:rPr>
          <w:rFonts w:ascii="Times New Roman" w:hAnsi="Times New Roman" w:cs="Times New Roman"/>
          <w:sz w:val="28"/>
          <w:lang w:val="uk-UA"/>
        </w:rPr>
        <w:t xml:space="preserve">итяча книжка дає дитині перше уявлення про взаємодію мистецтв, про можливості їх інтеграції, реалізацію ідеї твору за допомогою різних видів мистецтва. </w:t>
      </w:r>
      <w:r>
        <w:rPr>
          <w:rFonts w:ascii="Times New Roman" w:hAnsi="Times New Roman" w:cs="Times New Roman"/>
          <w:sz w:val="28"/>
          <w:lang w:val="uk-UA"/>
        </w:rPr>
        <w:t xml:space="preserve">Окреслено особливості творення свідомістю дитини художнього образу під час сприймання </w:t>
      </w:r>
      <w:proofErr w:type="spellStart"/>
      <w:r>
        <w:rPr>
          <w:rFonts w:ascii="Times New Roman" w:hAnsi="Times New Roman" w:cs="Times New Roman"/>
          <w:sz w:val="28"/>
          <w:lang w:val="uk-UA"/>
        </w:rPr>
        <w:t>ішомовного</w:t>
      </w:r>
      <w:proofErr w:type="spellEnd"/>
      <w:r>
        <w:rPr>
          <w:rFonts w:ascii="Times New Roman" w:hAnsi="Times New Roman" w:cs="Times New Roman"/>
          <w:sz w:val="28"/>
          <w:lang w:val="uk-UA"/>
        </w:rPr>
        <w:t xml:space="preserve"> художнього тексту. Зокрема, п</w:t>
      </w:r>
      <w:r w:rsidRPr="00D25FB1">
        <w:rPr>
          <w:rFonts w:ascii="Times New Roman" w:hAnsi="Times New Roman" w:cs="Times New Roman"/>
          <w:sz w:val="28"/>
          <w:lang w:val="uk-UA"/>
        </w:rPr>
        <w:t>роцес сприймання художнього образу вимагає від дитини наявності розвиненої уваги, уяви, абстрактного мислення та сенсорної готовності (тобто певного розвитку процесів сприймання). У ході сприймання художнього образу дитина активно досліджує його художньо-емоційну ці</w:t>
      </w:r>
      <w:r>
        <w:rPr>
          <w:rFonts w:ascii="Times New Roman" w:hAnsi="Times New Roman" w:cs="Times New Roman"/>
          <w:sz w:val="28"/>
          <w:lang w:val="uk-UA"/>
        </w:rPr>
        <w:t>нність, змістове навантаження, а</w:t>
      </w:r>
      <w:r w:rsidRPr="00D25FB1">
        <w:rPr>
          <w:rFonts w:ascii="Times New Roman" w:hAnsi="Times New Roman" w:cs="Times New Roman"/>
          <w:sz w:val="28"/>
          <w:lang w:val="uk-UA"/>
        </w:rPr>
        <w:t>ктивно залучаючись до створення власного художнього образу</w:t>
      </w:r>
      <w:r>
        <w:rPr>
          <w:rFonts w:ascii="Times New Roman" w:hAnsi="Times New Roman" w:cs="Times New Roman"/>
          <w:sz w:val="28"/>
          <w:lang w:val="uk-UA"/>
        </w:rPr>
        <w:t>.</w:t>
      </w:r>
    </w:p>
    <w:p w:rsidR="00B87760" w:rsidRPr="00B87760" w:rsidRDefault="00B87760" w:rsidP="00B87760">
      <w:pPr>
        <w:spacing w:after="0" w:line="360" w:lineRule="auto"/>
        <w:ind w:firstLine="709"/>
        <w:jc w:val="both"/>
        <w:rPr>
          <w:rFonts w:ascii="Times New Roman" w:hAnsi="Times New Roman" w:cs="Times New Roman"/>
          <w:sz w:val="28"/>
          <w:szCs w:val="28"/>
          <w:lang w:val="uk-UA"/>
        </w:rPr>
      </w:pPr>
      <w:r w:rsidRPr="00B87760">
        <w:rPr>
          <w:rFonts w:ascii="Times New Roman" w:hAnsi="Times New Roman" w:cs="Times New Roman"/>
          <w:b/>
          <w:sz w:val="28"/>
          <w:szCs w:val="28"/>
          <w:lang w:val="uk-UA"/>
        </w:rPr>
        <w:t xml:space="preserve">Ключові слова: </w:t>
      </w:r>
      <w:r w:rsidRPr="00B87760">
        <w:rPr>
          <w:rFonts w:ascii="Times New Roman" w:hAnsi="Times New Roman" w:cs="Times New Roman"/>
          <w:sz w:val="28"/>
          <w:szCs w:val="28"/>
          <w:lang w:val="uk-UA"/>
        </w:rPr>
        <w:t>іноземна мова, дитяча література, молодші школярі, естетичний смак, навчання</w:t>
      </w:r>
      <w:r>
        <w:rPr>
          <w:rFonts w:ascii="Times New Roman" w:hAnsi="Times New Roman" w:cs="Times New Roman"/>
          <w:sz w:val="28"/>
          <w:szCs w:val="28"/>
          <w:lang w:val="uk-UA"/>
        </w:rPr>
        <w:t>, англомовна література.</w:t>
      </w:r>
    </w:p>
    <w:p w:rsidR="00B87760" w:rsidRPr="00B87760" w:rsidRDefault="00B87760" w:rsidP="00B87760">
      <w:pPr>
        <w:spacing w:after="0" w:line="360" w:lineRule="auto"/>
        <w:ind w:firstLine="709"/>
        <w:jc w:val="both"/>
        <w:rPr>
          <w:rFonts w:ascii="Times New Roman" w:hAnsi="Times New Roman" w:cs="Times New Roman"/>
          <w:sz w:val="28"/>
          <w:lang w:val="uk-UA"/>
        </w:rPr>
      </w:pP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article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deals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with</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one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topical</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problems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theory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foreign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language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teaching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namely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use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children's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English</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language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literature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foreign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language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lessons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r>
        <w:rPr>
          <w:rFonts w:ascii="Times New Roman" w:hAnsi="Times New Roman" w:cs="Times New Roman"/>
          <w:sz w:val="28"/>
          <w:lang w:val="en-US"/>
        </w:rPr>
        <w:t>junior</w:t>
      </w:r>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grades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urgency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this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problem</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explained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by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fact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that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during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last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decades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powerful</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development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communication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and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broadcasting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equipment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widespread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introduction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new</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communication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technologies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have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led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to</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qualitative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changes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information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industry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book</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increasingly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being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pushed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out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w:t>
      </w:r>
      <w:r>
        <w:rPr>
          <w:rFonts w:ascii="Times New Roman" w:hAnsi="Times New Roman" w:cs="Times New Roman"/>
          <w:sz w:val="28"/>
          <w:lang w:val="uk-UA"/>
        </w:rPr>
        <w:t>ircle</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of</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children's</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interests</w:t>
      </w:r>
      <w:proofErr w:type="spellEnd"/>
      <w:r>
        <w:rPr>
          <w:rFonts w:ascii="Times New Roman" w:hAnsi="Times New Roman" w:cs="Times New Roman"/>
          <w:sz w:val="28"/>
          <w:lang w:val="uk-UA"/>
        </w:rPr>
        <w:t xml:space="preserve">. </w:t>
      </w:r>
      <w:r>
        <w:rPr>
          <w:rFonts w:ascii="Times New Roman" w:hAnsi="Times New Roman" w:cs="Times New Roman"/>
          <w:sz w:val="28"/>
          <w:lang w:val="en-US"/>
        </w:rPr>
        <w:t>The p</w:t>
      </w:r>
      <w:proofErr w:type="spellStart"/>
      <w:r>
        <w:rPr>
          <w:rFonts w:ascii="Times New Roman" w:hAnsi="Times New Roman" w:cs="Times New Roman"/>
          <w:sz w:val="28"/>
          <w:lang w:val="uk-UA"/>
        </w:rPr>
        <w:t>erception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video</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film</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and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audio</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versions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require</w:t>
      </w:r>
      <w:proofErr w:type="spellEnd"/>
      <w:r>
        <w:rPr>
          <w:rFonts w:ascii="Times New Roman" w:hAnsi="Times New Roman" w:cs="Times New Roman"/>
          <w:sz w:val="28"/>
          <w:lang w:val="en-US"/>
        </w:rPr>
        <w:t>s</w:t>
      </w:r>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much</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less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mental</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and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emotional</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effort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from</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child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This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turn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leads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to</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unification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standardization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human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consciousness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depersonalization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personality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Therefore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there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urgent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need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to</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supplement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content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component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professional</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training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future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foreign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language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teachers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with</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pedagogical</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technologies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aimed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at</w:t>
      </w:r>
      <w:proofErr w:type="spellEnd"/>
      <w:r w:rsidRPr="00B87760">
        <w:rPr>
          <w:rFonts w:ascii="Times New Roman" w:hAnsi="Times New Roman" w:cs="Times New Roman"/>
          <w:sz w:val="28"/>
          <w:lang w:val="uk-UA"/>
        </w:rPr>
        <w:t xml:space="preserve"> </w:t>
      </w:r>
      <w:proofErr w:type="spellStart"/>
      <w:r>
        <w:rPr>
          <w:rFonts w:ascii="Times New Roman" w:hAnsi="Times New Roman" w:cs="Times New Roman"/>
          <w:sz w:val="28"/>
          <w:lang w:val="uk-UA"/>
        </w:rPr>
        <w:t>using</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modern</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children's</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English</w:t>
      </w:r>
      <w:proofErr w:type="spellEnd"/>
      <w:r>
        <w:rPr>
          <w:rFonts w:ascii="Times New Roman" w:hAnsi="Times New Roman" w:cs="Times New Roman"/>
          <w:sz w:val="28"/>
          <w:lang w:val="en-US"/>
        </w:rPr>
        <w:t xml:space="preserve"> </w:t>
      </w:r>
      <w:proofErr w:type="spellStart"/>
      <w:r w:rsidRPr="00B87760">
        <w:rPr>
          <w:rFonts w:ascii="Times New Roman" w:hAnsi="Times New Roman" w:cs="Times New Roman"/>
          <w:sz w:val="28"/>
          <w:lang w:val="uk-UA"/>
        </w:rPr>
        <w:t>language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literature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as</w:t>
      </w:r>
      <w:proofErr w:type="spellEnd"/>
      <w:r w:rsidRPr="00B87760">
        <w:rPr>
          <w:rFonts w:ascii="Times New Roman" w:hAnsi="Times New Roman" w:cs="Times New Roman"/>
          <w:sz w:val="28"/>
          <w:lang w:val="uk-UA"/>
        </w:rPr>
        <w:t xml:space="preserve"> a </w:t>
      </w:r>
      <w:proofErr w:type="spellStart"/>
      <w:r w:rsidRPr="00B87760">
        <w:rPr>
          <w:rFonts w:ascii="Times New Roman" w:hAnsi="Times New Roman" w:cs="Times New Roman"/>
          <w:sz w:val="28"/>
          <w:lang w:val="uk-UA"/>
        </w:rPr>
        <w:t>means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comprehensive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personality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development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process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teaching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students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importance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children's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original</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fiction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shaping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aesthetic</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lastRenderedPageBreak/>
        <w:t>tastes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younger</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students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was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emphasized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this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context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article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outlines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pedagogical</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potential</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children's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literature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including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fairy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tales</w:t>
      </w:r>
      <w:proofErr w:type="spellEnd"/>
      <w:r w:rsidRPr="00B87760">
        <w:rPr>
          <w:rFonts w:ascii="Times New Roman" w:hAnsi="Times New Roman" w:cs="Times New Roman"/>
          <w:sz w:val="28"/>
          <w:lang w:val="uk-UA"/>
        </w:rPr>
        <w:t>.</w:t>
      </w:r>
    </w:p>
    <w:p w:rsidR="00B87760" w:rsidRPr="00B87760" w:rsidRDefault="00B87760" w:rsidP="00B87760">
      <w:pPr>
        <w:spacing w:after="0" w:line="360" w:lineRule="auto"/>
        <w:ind w:firstLine="709"/>
        <w:jc w:val="both"/>
        <w:rPr>
          <w:rFonts w:ascii="Times New Roman" w:hAnsi="Times New Roman" w:cs="Times New Roman"/>
          <w:sz w:val="28"/>
          <w:lang w:val="uk-UA"/>
        </w:rPr>
      </w:pPr>
      <w:proofErr w:type="spellStart"/>
      <w:r w:rsidRPr="00B87760">
        <w:rPr>
          <w:rFonts w:ascii="Times New Roman" w:hAnsi="Times New Roman" w:cs="Times New Roman"/>
          <w:sz w:val="28"/>
          <w:lang w:val="uk-UA"/>
        </w:rPr>
        <w:t>It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determined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that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children's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book</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gives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child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first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idea</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interaction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arts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possibilities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their</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integration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realization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idea</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work</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with</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help</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different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types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art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peculiarities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creating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artistic</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image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a </w:t>
      </w:r>
      <w:proofErr w:type="spellStart"/>
      <w:r w:rsidRPr="00B87760">
        <w:rPr>
          <w:rFonts w:ascii="Times New Roman" w:hAnsi="Times New Roman" w:cs="Times New Roman"/>
          <w:sz w:val="28"/>
          <w:lang w:val="uk-UA"/>
        </w:rPr>
        <w:t>child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perception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a </w:t>
      </w:r>
      <w:proofErr w:type="spellStart"/>
      <w:r w:rsidRPr="00B87760">
        <w:rPr>
          <w:rFonts w:ascii="Times New Roman" w:hAnsi="Times New Roman" w:cs="Times New Roman"/>
          <w:sz w:val="28"/>
          <w:lang w:val="uk-UA"/>
        </w:rPr>
        <w:t>language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spoken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text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are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outlined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particular</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process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perceiving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artistic</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image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requires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child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to</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have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developed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attention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imagination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abstract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thinking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and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sensory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readiness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that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is</w:t>
      </w:r>
      <w:proofErr w:type="spellEnd"/>
      <w:r w:rsidRPr="00B87760">
        <w:rPr>
          <w:rFonts w:ascii="Times New Roman" w:hAnsi="Times New Roman" w:cs="Times New Roman"/>
          <w:sz w:val="28"/>
          <w:lang w:val="uk-UA"/>
        </w:rPr>
        <w:t xml:space="preserve">, a </w:t>
      </w:r>
      <w:proofErr w:type="spellStart"/>
      <w:r w:rsidRPr="00B87760">
        <w:rPr>
          <w:rFonts w:ascii="Times New Roman" w:hAnsi="Times New Roman" w:cs="Times New Roman"/>
          <w:sz w:val="28"/>
          <w:lang w:val="uk-UA"/>
        </w:rPr>
        <w:t>certain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development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processes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perception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process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perception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of</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artistic</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image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the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child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actively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explores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his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artistic</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and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emotional</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value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content</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load</w:t>
      </w:r>
      <w:proofErr w:type="spellEnd"/>
      <w:r w:rsidRPr="00B87760">
        <w:rPr>
          <w:rFonts w:ascii="Times New Roman" w:hAnsi="Times New Roman" w:cs="Times New Roman"/>
          <w:sz w:val="28"/>
          <w:lang w:val="uk-UA"/>
        </w:rPr>
        <w:t xml:space="preserve">, </w:t>
      </w:r>
      <w:r>
        <w:rPr>
          <w:rFonts w:ascii="Times New Roman" w:hAnsi="Times New Roman" w:cs="Times New Roman"/>
          <w:sz w:val="28"/>
          <w:lang w:val="en-US"/>
        </w:rPr>
        <w:t xml:space="preserve">he is </w:t>
      </w:r>
      <w:proofErr w:type="spellStart"/>
      <w:r w:rsidRPr="00B87760">
        <w:rPr>
          <w:rFonts w:ascii="Times New Roman" w:hAnsi="Times New Roman" w:cs="Times New Roman"/>
          <w:sz w:val="28"/>
          <w:lang w:val="uk-UA"/>
        </w:rPr>
        <w:t>actively</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involved</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creating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his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own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artistic</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image</w:t>
      </w:r>
      <w:proofErr w:type="spellEnd"/>
      <w:r w:rsidRPr="00B87760">
        <w:rPr>
          <w:rFonts w:ascii="Times New Roman" w:hAnsi="Times New Roman" w:cs="Times New Roman"/>
          <w:sz w:val="28"/>
          <w:lang w:val="uk-UA"/>
        </w:rPr>
        <w:t>.</w:t>
      </w:r>
    </w:p>
    <w:p w:rsidR="008330AB" w:rsidRDefault="00B87760" w:rsidP="008330AB">
      <w:pPr>
        <w:spacing w:after="0" w:line="360" w:lineRule="auto"/>
        <w:ind w:firstLine="709"/>
        <w:jc w:val="both"/>
        <w:rPr>
          <w:rFonts w:ascii="Times New Roman" w:hAnsi="Times New Roman" w:cs="Times New Roman"/>
          <w:sz w:val="28"/>
          <w:lang w:val="uk-UA"/>
        </w:rPr>
      </w:pPr>
      <w:proofErr w:type="spellStart"/>
      <w:r w:rsidRPr="00B87760">
        <w:rPr>
          <w:rFonts w:ascii="Times New Roman" w:hAnsi="Times New Roman" w:cs="Times New Roman"/>
          <w:b/>
          <w:sz w:val="28"/>
          <w:lang w:val="uk-UA"/>
        </w:rPr>
        <w:t>Key</w:t>
      </w:r>
      <w:proofErr w:type="spellEnd"/>
      <w:r w:rsidRPr="00B87760">
        <w:rPr>
          <w:rFonts w:ascii="Times New Roman" w:hAnsi="Times New Roman" w:cs="Times New Roman"/>
          <w:b/>
          <w:sz w:val="28"/>
          <w:lang w:val="uk-UA"/>
        </w:rPr>
        <w:t xml:space="preserve"> </w:t>
      </w:r>
      <w:proofErr w:type="spellStart"/>
      <w:r w:rsidRPr="00B87760">
        <w:rPr>
          <w:rFonts w:ascii="Times New Roman" w:hAnsi="Times New Roman" w:cs="Times New Roman"/>
          <w:b/>
          <w:sz w:val="28"/>
          <w:lang w:val="uk-UA"/>
        </w:rPr>
        <w:t>words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foreign</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language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children's</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literature</w:t>
      </w:r>
      <w:proofErr w:type="spellEnd"/>
      <w:r w:rsidRPr="00B87760">
        <w:rPr>
          <w:rFonts w:ascii="Times New Roman" w:hAnsi="Times New Roman" w:cs="Times New Roman"/>
          <w:sz w:val="28"/>
          <w:lang w:val="uk-UA"/>
        </w:rPr>
        <w:t xml:space="preserve">, </w:t>
      </w:r>
      <w:r w:rsidR="003F51C8">
        <w:rPr>
          <w:rFonts w:ascii="Times New Roman" w:hAnsi="Times New Roman" w:cs="Times New Roman"/>
          <w:sz w:val="28"/>
          <w:lang w:val="en-US"/>
        </w:rPr>
        <w:t>young pupils</w:t>
      </w:r>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aesthetic</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taste</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teaching</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English</w:t>
      </w:r>
      <w:proofErr w:type="spellEnd"/>
      <w:r w:rsidRPr="00B87760">
        <w:rPr>
          <w:rFonts w:ascii="Times New Roman" w:hAnsi="Times New Roman" w:cs="Times New Roman"/>
          <w:sz w:val="28"/>
          <w:lang w:val="uk-UA"/>
        </w:rPr>
        <w:t xml:space="preserve"> </w:t>
      </w:r>
      <w:proofErr w:type="spellStart"/>
      <w:r w:rsidRPr="00B87760">
        <w:rPr>
          <w:rFonts w:ascii="Times New Roman" w:hAnsi="Times New Roman" w:cs="Times New Roman"/>
          <w:sz w:val="28"/>
          <w:lang w:val="uk-UA"/>
        </w:rPr>
        <w:t>literature.</w:t>
      </w:r>
      <w:proofErr w:type="spellEnd"/>
    </w:p>
    <w:p w:rsidR="00415CD3" w:rsidRDefault="0070116D" w:rsidP="00415CD3">
      <w:pPr>
        <w:spacing w:after="0" w:line="360" w:lineRule="auto"/>
        <w:ind w:firstLine="709"/>
        <w:jc w:val="both"/>
        <w:rPr>
          <w:rFonts w:ascii="Times New Roman" w:hAnsi="Times New Roman" w:cs="Times New Roman"/>
          <w:sz w:val="28"/>
          <w:szCs w:val="28"/>
          <w:lang w:val="uk-UA"/>
        </w:rPr>
      </w:pPr>
      <w:r w:rsidRPr="008330AB">
        <w:rPr>
          <w:rStyle w:val="a4"/>
          <w:rFonts w:ascii="Times New Roman" w:hAnsi="Times New Roman" w:cs="Times New Roman"/>
          <w:color w:val="000000"/>
          <w:sz w:val="28"/>
          <w:szCs w:val="28"/>
          <w:lang w:val="uk-UA"/>
        </w:rPr>
        <w:t>Постановка проблеми у загальному вигляді.</w:t>
      </w:r>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Упродовж</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останніх</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десятиріч</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потужний</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розвиток</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технічних</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засобів</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зв'язку</w:t>
      </w:r>
      <w:proofErr w:type="spellEnd"/>
      <w:r w:rsidR="008330AB" w:rsidRPr="008330AB">
        <w:rPr>
          <w:rFonts w:ascii="Times New Roman" w:hAnsi="Times New Roman" w:cs="Times New Roman"/>
          <w:sz w:val="28"/>
          <w:szCs w:val="28"/>
        </w:rPr>
        <w:t xml:space="preserve"> та </w:t>
      </w:r>
      <w:proofErr w:type="spellStart"/>
      <w:r w:rsidR="008330AB" w:rsidRPr="008330AB">
        <w:rPr>
          <w:rFonts w:ascii="Times New Roman" w:hAnsi="Times New Roman" w:cs="Times New Roman"/>
          <w:sz w:val="28"/>
          <w:szCs w:val="28"/>
        </w:rPr>
        <w:t>мовлення</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широке</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впровадження</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нових</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комунікаційних</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технологій</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зумовили</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якісні</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зміни</w:t>
      </w:r>
      <w:proofErr w:type="spellEnd"/>
      <w:r w:rsidR="008330AB" w:rsidRPr="008330AB">
        <w:rPr>
          <w:rFonts w:ascii="Times New Roman" w:hAnsi="Times New Roman" w:cs="Times New Roman"/>
          <w:sz w:val="28"/>
          <w:szCs w:val="28"/>
        </w:rPr>
        <w:t xml:space="preserve"> в </w:t>
      </w:r>
      <w:proofErr w:type="spellStart"/>
      <w:r w:rsidR="008330AB" w:rsidRPr="008330AB">
        <w:rPr>
          <w:rFonts w:ascii="Times New Roman" w:hAnsi="Times New Roman" w:cs="Times New Roman"/>
          <w:sz w:val="28"/>
          <w:szCs w:val="28"/>
        </w:rPr>
        <w:t>інформаційній</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галузі</w:t>
      </w:r>
      <w:proofErr w:type="spellEnd"/>
      <w:r w:rsidR="008330AB" w:rsidRPr="008330AB">
        <w:rPr>
          <w:rFonts w:ascii="Times New Roman" w:hAnsi="Times New Roman" w:cs="Times New Roman"/>
          <w:sz w:val="28"/>
          <w:szCs w:val="28"/>
        </w:rPr>
        <w:t xml:space="preserve">. Книжка </w:t>
      </w:r>
      <w:proofErr w:type="spellStart"/>
      <w:r w:rsidR="008330AB" w:rsidRPr="008330AB">
        <w:rPr>
          <w:rFonts w:ascii="Times New Roman" w:hAnsi="Times New Roman" w:cs="Times New Roman"/>
          <w:sz w:val="28"/>
          <w:szCs w:val="28"/>
        </w:rPr>
        <w:t>дедалі</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більше</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витісняється</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з</w:t>
      </w:r>
      <w:proofErr w:type="spellEnd"/>
      <w:r w:rsidR="008330AB" w:rsidRPr="008330AB">
        <w:rPr>
          <w:rFonts w:ascii="Times New Roman" w:hAnsi="Times New Roman" w:cs="Times New Roman"/>
          <w:sz w:val="28"/>
          <w:szCs w:val="28"/>
        </w:rPr>
        <w:t xml:space="preserve"> кола </w:t>
      </w:r>
      <w:proofErr w:type="spellStart"/>
      <w:r w:rsidR="008330AB" w:rsidRPr="008330AB">
        <w:rPr>
          <w:rFonts w:ascii="Times New Roman" w:hAnsi="Times New Roman" w:cs="Times New Roman"/>
          <w:sz w:val="28"/>
          <w:szCs w:val="28"/>
        </w:rPr>
        <w:t>дитячих</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інтересів</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Сприймання</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віде</w:t>
      </w:r>
      <w:proofErr w:type="gramStart"/>
      <w:r w:rsidR="008330AB" w:rsidRPr="008330AB">
        <w:rPr>
          <w:rFonts w:ascii="Times New Roman" w:hAnsi="Times New Roman" w:cs="Times New Roman"/>
          <w:sz w:val="28"/>
          <w:szCs w:val="28"/>
        </w:rPr>
        <w:t>о</w:t>
      </w:r>
      <w:proofErr w:type="spellEnd"/>
      <w:r w:rsidR="008330AB" w:rsidRPr="008330AB">
        <w:rPr>
          <w:rFonts w:ascii="Times New Roman" w:hAnsi="Times New Roman" w:cs="Times New Roman"/>
          <w:sz w:val="28"/>
          <w:szCs w:val="28"/>
        </w:rPr>
        <w:t>-</w:t>
      </w:r>
      <w:proofErr w:type="gram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кіно</w:t>
      </w:r>
      <w:proofErr w:type="spellEnd"/>
      <w:r w:rsidR="008330AB" w:rsidRPr="008330AB">
        <w:rPr>
          <w:rFonts w:ascii="Times New Roman" w:hAnsi="Times New Roman" w:cs="Times New Roman"/>
          <w:sz w:val="28"/>
          <w:szCs w:val="28"/>
        </w:rPr>
        <w:t xml:space="preserve">- та </w:t>
      </w:r>
      <w:proofErr w:type="spellStart"/>
      <w:r w:rsidR="008330AB" w:rsidRPr="008330AB">
        <w:rPr>
          <w:rFonts w:ascii="Times New Roman" w:hAnsi="Times New Roman" w:cs="Times New Roman"/>
          <w:sz w:val="28"/>
          <w:szCs w:val="28"/>
        </w:rPr>
        <w:t>аудіоверсій</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вимагає</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від</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дитини</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набагато</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менших</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розумових</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і</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психоемоційних</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зусиль</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Це</w:t>
      </w:r>
      <w:proofErr w:type="spellEnd"/>
      <w:r w:rsidR="008330AB" w:rsidRPr="008330AB">
        <w:rPr>
          <w:rFonts w:ascii="Times New Roman" w:hAnsi="Times New Roman" w:cs="Times New Roman"/>
          <w:sz w:val="28"/>
          <w:szCs w:val="28"/>
        </w:rPr>
        <w:t xml:space="preserve">, в свою </w:t>
      </w:r>
      <w:proofErr w:type="spellStart"/>
      <w:r w:rsidR="008330AB" w:rsidRPr="008330AB">
        <w:rPr>
          <w:rFonts w:ascii="Times New Roman" w:hAnsi="Times New Roman" w:cs="Times New Roman"/>
          <w:sz w:val="28"/>
          <w:szCs w:val="28"/>
        </w:rPr>
        <w:t>чергу</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призводить</w:t>
      </w:r>
      <w:proofErr w:type="spellEnd"/>
      <w:r w:rsidR="008330AB" w:rsidRPr="008330AB">
        <w:rPr>
          <w:rFonts w:ascii="Times New Roman" w:hAnsi="Times New Roman" w:cs="Times New Roman"/>
          <w:sz w:val="28"/>
          <w:szCs w:val="28"/>
        </w:rPr>
        <w:t xml:space="preserve"> до </w:t>
      </w:r>
      <w:proofErr w:type="spellStart"/>
      <w:r w:rsidR="008330AB" w:rsidRPr="008330AB">
        <w:rPr>
          <w:rFonts w:ascii="Times New Roman" w:hAnsi="Times New Roman" w:cs="Times New Roman"/>
          <w:sz w:val="28"/>
          <w:szCs w:val="28"/>
        </w:rPr>
        <w:t>уніфікації</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стандартизації</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людської</w:t>
      </w:r>
      <w:proofErr w:type="spellEnd"/>
      <w:r w:rsidR="008330AB" w:rsidRPr="008330AB">
        <w:rPr>
          <w:rFonts w:ascii="Times New Roman" w:hAnsi="Times New Roman" w:cs="Times New Roman"/>
          <w:sz w:val="28"/>
          <w:szCs w:val="28"/>
        </w:rPr>
        <w:t xml:space="preserve"> </w:t>
      </w:r>
      <w:proofErr w:type="spellStart"/>
      <w:proofErr w:type="gramStart"/>
      <w:r w:rsidR="008330AB" w:rsidRPr="008330AB">
        <w:rPr>
          <w:rFonts w:ascii="Times New Roman" w:hAnsi="Times New Roman" w:cs="Times New Roman"/>
          <w:sz w:val="28"/>
          <w:szCs w:val="28"/>
        </w:rPr>
        <w:t>св</w:t>
      </w:r>
      <w:proofErr w:type="gramEnd"/>
      <w:r w:rsidR="008330AB" w:rsidRPr="008330AB">
        <w:rPr>
          <w:rFonts w:ascii="Times New Roman" w:hAnsi="Times New Roman" w:cs="Times New Roman"/>
          <w:sz w:val="28"/>
          <w:szCs w:val="28"/>
        </w:rPr>
        <w:t>ідомості</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деперсоналізації</w:t>
      </w:r>
      <w:proofErr w:type="spellEnd"/>
      <w:r w:rsidR="008330AB" w:rsidRPr="008330AB">
        <w:rPr>
          <w:rFonts w:ascii="Times New Roman" w:hAnsi="Times New Roman" w:cs="Times New Roman"/>
          <w:sz w:val="28"/>
          <w:szCs w:val="28"/>
        </w:rPr>
        <w:t xml:space="preserve"> </w:t>
      </w:r>
      <w:proofErr w:type="spellStart"/>
      <w:r w:rsidR="008330AB" w:rsidRPr="008330AB">
        <w:rPr>
          <w:rFonts w:ascii="Times New Roman" w:hAnsi="Times New Roman" w:cs="Times New Roman"/>
          <w:sz w:val="28"/>
          <w:szCs w:val="28"/>
        </w:rPr>
        <w:t>особистості</w:t>
      </w:r>
      <w:proofErr w:type="spellEnd"/>
      <w:r w:rsidR="008330AB" w:rsidRPr="008330AB">
        <w:rPr>
          <w:rFonts w:ascii="Times New Roman" w:hAnsi="Times New Roman" w:cs="Times New Roman"/>
          <w:sz w:val="28"/>
          <w:szCs w:val="28"/>
        </w:rPr>
        <w:t xml:space="preserve">. </w:t>
      </w:r>
      <w:r w:rsidR="008330AB" w:rsidRPr="008330AB">
        <w:rPr>
          <w:rFonts w:ascii="Times New Roman" w:hAnsi="Times New Roman" w:cs="Times New Roman"/>
          <w:sz w:val="28"/>
          <w:szCs w:val="28"/>
          <w:lang w:val="uk-UA"/>
        </w:rPr>
        <w:t>Негативні тенденції спостерігаються і в площині естетичного виховання дітей, тоді як дитяча література</w:t>
      </w:r>
      <w:r w:rsidR="008330AB">
        <w:rPr>
          <w:rFonts w:ascii="Times New Roman" w:hAnsi="Times New Roman" w:cs="Times New Roman"/>
          <w:sz w:val="28"/>
          <w:szCs w:val="28"/>
          <w:lang w:val="uk-UA"/>
        </w:rPr>
        <w:t>, зокрема й на уроках іноземної мови у молодших класах</w:t>
      </w:r>
      <w:r w:rsidR="008330AB" w:rsidRPr="008330AB">
        <w:rPr>
          <w:rFonts w:ascii="Times New Roman" w:hAnsi="Times New Roman" w:cs="Times New Roman"/>
          <w:sz w:val="28"/>
          <w:szCs w:val="28"/>
          <w:lang w:val="uk-UA"/>
        </w:rPr>
        <w:t xml:space="preserve"> може значно допомогти у виправленні ситуації. </w:t>
      </w:r>
    </w:p>
    <w:p w:rsidR="00415CD3" w:rsidRPr="00415CD3" w:rsidRDefault="0070116D" w:rsidP="00415CD3">
      <w:pPr>
        <w:spacing w:after="0" w:line="360" w:lineRule="auto"/>
        <w:ind w:firstLine="709"/>
        <w:jc w:val="both"/>
        <w:rPr>
          <w:rFonts w:ascii="Times New Roman" w:hAnsi="Times New Roman" w:cs="Times New Roman"/>
          <w:sz w:val="28"/>
          <w:szCs w:val="28"/>
          <w:lang w:val="uk-UA"/>
        </w:rPr>
      </w:pPr>
      <w:r w:rsidRPr="00415CD3">
        <w:rPr>
          <w:rStyle w:val="a4"/>
          <w:rFonts w:ascii="Times New Roman" w:hAnsi="Times New Roman" w:cs="Times New Roman"/>
          <w:color w:val="000000"/>
          <w:sz w:val="28"/>
          <w:szCs w:val="28"/>
          <w:lang w:val="uk-UA"/>
        </w:rPr>
        <w:t>Аналіз останніх досліджень і публікацій. </w:t>
      </w:r>
      <w:r w:rsidR="008330AB" w:rsidRPr="00415CD3">
        <w:rPr>
          <w:rFonts w:ascii="Times New Roman" w:hAnsi="Times New Roman" w:cs="Times New Roman"/>
          <w:sz w:val="28"/>
          <w:szCs w:val="28"/>
        </w:rPr>
        <w:t xml:space="preserve"> </w:t>
      </w:r>
      <w:proofErr w:type="spellStart"/>
      <w:r w:rsidR="008330AB" w:rsidRPr="00415CD3">
        <w:rPr>
          <w:rFonts w:ascii="Times New Roman" w:hAnsi="Times New Roman" w:cs="Times New Roman"/>
          <w:sz w:val="28"/>
          <w:szCs w:val="28"/>
        </w:rPr>
        <w:t>Проблеми</w:t>
      </w:r>
      <w:proofErr w:type="spellEnd"/>
      <w:r w:rsidR="008330AB" w:rsidRPr="00415CD3">
        <w:rPr>
          <w:rFonts w:ascii="Times New Roman" w:hAnsi="Times New Roman" w:cs="Times New Roman"/>
          <w:sz w:val="28"/>
          <w:szCs w:val="28"/>
        </w:rPr>
        <w:t xml:space="preserve"> </w:t>
      </w:r>
      <w:proofErr w:type="spellStart"/>
      <w:r w:rsidR="008330AB" w:rsidRPr="00415CD3">
        <w:rPr>
          <w:rFonts w:ascii="Times New Roman" w:hAnsi="Times New Roman" w:cs="Times New Roman"/>
          <w:sz w:val="28"/>
          <w:szCs w:val="28"/>
        </w:rPr>
        <w:t>професійної</w:t>
      </w:r>
      <w:proofErr w:type="spellEnd"/>
      <w:r w:rsidR="008330AB" w:rsidRPr="00415CD3">
        <w:rPr>
          <w:rFonts w:ascii="Times New Roman" w:hAnsi="Times New Roman" w:cs="Times New Roman"/>
          <w:sz w:val="28"/>
          <w:szCs w:val="28"/>
        </w:rPr>
        <w:t xml:space="preserve"> </w:t>
      </w:r>
      <w:proofErr w:type="spellStart"/>
      <w:r w:rsidR="008330AB" w:rsidRPr="00415CD3">
        <w:rPr>
          <w:rFonts w:ascii="Times New Roman" w:hAnsi="Times New Roman" w:cs="Times New Roman"/>
          <w:sz w:val="28"/>
          <w:szCs w:val="28"/>
        </w:rPr>
        <w:t>підготовки</w:t>
      </w:r>
      <w:proofErr w:type="spellEnd"/>
      <w:r w:rsidR="008330AB" w:rsidRPr="00415CD3">
        <w:rPr>
          <w:rFonts w:ascii="Times New Roman" w:hAnsi="Times New Roman" w:cs="Times New Roman"/>
          <w:sz w:val="28"/>
          <w:szCs w:val="28"/>
        </w:rPr>
        <w:t xml:space="preserve"> </w:t>
      </w:r>
      <w:proofErr w:type="spellStart"/>
      <w:r w:rsidR="008330AB" w:rsidRPr="00415CD3">
        <w:rPr>
          <w:rFonts w:ascii="Times New Roman" w:hAnsi="Times New Roman" w:cs="Times New Roman"/>
          <w:sz w:val="28"/>
          <w:szCs w:val="28"/>
        </w:rPr>
        <w:t>майбутніх</w:t>
      </w:r>
      <w:proofErr w:type="spellEnd"/>
      <w:r w:rsidR="008330AB" w:rsidRPr="00415CD3">
        <w:rPr>
          <w:rFonts w:ascii="Times New Roman" w:hAnsi="Times New Roman" w:cs="Times New Roman"/>
          <w:sz w:val="28"/>
          <w:szCs w:val="28"/>
        </w:rPr>
        <w:t xml:space="preserve"> </w:t>
      </w:r>
      <w:proofErr w:type="spellStart"/>
      <w:r w:rsidR="008330AB" w:rsidRPr="00415CD3">
        <w:rPr>
          <w:rFonts w:ascii="Times New Roman" w:hAnsi="Times New Roman" w:cs="Times New Roman"/>
          <w:sz w:val="28"/>
          <w:szCs w:val="28"/>
        </w:rPr>
        <w:t>учителів</w:t>
      </w:r>
      <w:proofErr w:type="spellEnd"/>
      <w:r w:rsidR="008330AB" w:rsidRPr="00415CD3">
        <w:rPr>
          <w:rFonts w:ascii="Times New Roman" w:hAnsi="Times New Roman" w:cs="Times New Roman"/>
          <w:sz w:val="28"/>
          <w:szCs w:val="28"/>
        </w:rPr>
        <w:t xml:space="preserve"> </w:t>
      </w:r>
      <w:proofErr w:type="spellStart"/>
      <w:r w:rsidR="008330AB" w:rsidRPr="00415CD3">
        <w:rPr>
          <w:rFonts w:ascii="Times New Roman" w:hAnsi="Times New Roman" w:cs="Times New Roman"/>
          <w:sz w:val="28"/>
          <w:szCs w:val="28"/>
        </w:rPr>
        <w:t>іноземної</w:t>
      </w:r>
      <w:proofErr w:type="spellEnd"/>
      <w:r w:rsidR="008330AB" w:rsidRPr="00415CD3">
        <w:rPr>
          <w:rFonts w:ascii="Times New Roman" w:hAnsi="Times New Roman" w:cs="Times New Roman"/>
          <w:sz w:val="28"/>
          <w:szCs w:val="28"/>
        </w:rPr>
        <w:t xml:space="preserve"> </w:t>
      </w:r>
      <w:proofErr w:type="spellStart"/>
      <w:r w:rsidR="008330AB" w:rsidRPr="00415CD3">
        <w:rPr>
          <w:rFonts w:ascii="Times New Roman" w:hAnsi="Times New Roman" w:cs="Times New Roman"/>
          <w:sz w:val="28"/>
          <w:szCs w:val="28"/>
        </w:rPr>
        <w:t>мови</w:t>
      </w:r>
      <w:proofErr w:type="spellEnd"/>
      <w:r w:rsidR="008330AB" w:rsidRPr="00415CD3">
        <w:rPr>
          <w:rFonts w:ascii="Times New Roman" w:hAnsi="Times New Roman" w:cs="Times New Roman"/>
          <w:sz w:val="28"/>
          <w:szCs w:val="28"/>
        </w:rPr>
        <w:t xml:space="preserve"> широко </w:t>
      </w:r>
      <w:proofErr w:type="spellStart"/>
      <w:r w:rsidR="008330AB" w:rsidRPr="00415CD3">
        <w:rPr>
          <w:rFonts w:ascii="Times New Roman" w:hAnsi="Times New Roman" w:cs="Times New Roman"/>
          <w:sz w:val="28"/>
          <w:szCs w:val="28"/>
        </w:rPr>
        <w:t>досліджували</w:t>
      </w:r>
      <w:proofErr w:type="spellEnd"/>
      <w:r w:rsidR="008330AB" w:rsidRPr="00415CD3">
        <w:rPr>
          <w:rFonts w:ascii="Times New Roman" w:hAnsi="Times New Roman" w:cs="Times New Roman"/>
          <w:sz w:val="28"/>
          <w:szCs w:val="28"/>
        </w:rPr>
        <w:t xml:space="preserve"> </w:t>
      </w:r>
      <w:proofErr w:type="spellStart"/>
      <w:r w:rsidR="008330AB" w:rsidRPr="00415CD3">
        <w:rPr>
          <w:rFonts w:ascii="Times New Roman" w:hAnsi="Times New Roman" w:cs="Times New Roman"/>
          <w:sz w:val="28"/>
          <w:szCs w:val="28"/>
        </w:rPr>
        <w:t>науковці</w:t>
      </w:r>
      <w:proofErr w:type="spellEnd"/>
      <w:r w:rsidR="008330AB" w:rsidRPr="00415CD3">
        <w:rPr>
          <w:rFonts w:ascii="Times New Roman" w:hAnsi="Times New Roman" w:cs="Times New Roman"/>
          <w:sz w:val="28"/>
          <w:szCs w:val="28"/>
        </w:rPr>
        <w:t xml:space="preserve"> </w:t>
      </w:r>
      <w:proofErr w:type="spellStart"/>
      <w:r w:rsidR="008330AB" w:rsidRPr="00415CD3">
        <w:rPr>
          <w:rFonts w:ascii="Times New Roman" w:hAnsi="Times New Roman" w:cs="Times New Roman"/>
          <w:sz w:val="28"/>
          <w:szCs w:val="28"/>
        </w:rPr>
        <w:t>минулого</w:t>
      </w:r>
      <w:proofErr w:type="spellEnd"/>
      <w:r w:rsidR="008330AB" w:rsidRPr="00415CD3">
        <w:rPr>
          <w:rFonts w:ascii="Times New Roman" w:hAnsi="Times New Roman" w:cs="Times New Roman"/>
          <w:sz w:val="28"/>
          <w:szCs w:val="28"/>
        </w:rPr>
        <w:t xml:space="preserve"> (І. </w:t>
      </w:r>
      <w:proofErr w:type="spellStart"/>
      <w:proofErr w:type="gramStart"/>
      <w:r w:rsidR="008330AB" w:rsidRPr="00415CD3">
        <w:rPr>
          <w:rFonts w:ascii="Times New Roman" w:hAnsi="Times New Roman" w:cs="Times New Roman"/>
          <w:sz w:val="28"/>
          <w:szCs w:val="28"/>
        </w:rPr>
        <w:t>Блауберг</w:t>
      </w:r>
      <w:proofErr w:type="spellEnd"/>
      <w:r w:rsidR="008330AB" w:rsidRPr="00415CD3">
        <w:rPr>
          <w:rFonts w:ascii="Times New Roman" w:hAnsi="Times New Roman" w:cs="Times New Roman"/>
          <w:sz w:val="28"/>
          <w:szCs w:val="28"/>
        </w:rPr>
        <w:t xml:space="preserve">, П. </w:t>
      </w:r>
      <w:proofErr w:type="spellStart"/>
      <w:r w:rsidR="008330AB" w:rsidRPr="00415CD3">
        <w:rPr>
          <w:rFonts w:ascii="Times New Roman" w:hAnsi="Times New Roman" w:cs="Times New Roman"/>
          <w:sz w:val="28"/>
          <w:szCs w:val="28"/>
        </w:rPr>
        <w:t>Блонський</w:t>
      </w:r>
      <w:proofErr w:type="spellEnd"/>
      <w:r w:rsidR="008330AB" w:rsidRPr="00415CD3">
        <w:rPr>
          <w:rFonts w:ascii="Times New Roman" w:hAnsi="Times New Roman" w:cs="Times New Roman"/>
          <w:sz w:val="28"/>
          <w:szCs w:val="28"/>
        </w:rPr>
        <w:t>, О. </w:t>
      </w:r>
      <w:proofErr w:type="spellStart"/>
      <w:r w:rsidR="008330AB" w:rsidRPr="00415CD3">
        <w:rPr>
          <w:rFonts w:ascii="Times New Roman" w:hAnsi="Times New Roman" w:cs="Times New Roman"/>
          <w:sz w:val="28"/>
          <w:szCs w:val="28"/>
        </w:rPr>
        <w:t>Духнович</w:t>
      </w:r>
      <w:proofErr w:type="spellEnd"/>
      <w:r w:rsidR="008330AB" w:rsidRPr="00415CD3">
        <w:rPr>
          <w:rFonts w:ascii="Times New Roman" w:hAnsi="Times New Roman" w:cs="Times New Roman"/>
          <w:sz w:val="28"/>
          <w:szCs w:val="28"/>
        </w:rPr>
        <w:t xml:space="preserve">, Я. </w:t>
      </w:r>
      <w:proofErr w:type="spellStart"/>
      <w:r w:rsidR="008330AB" w:rsidRPr="00415CD3">
        <w:rPr>
          <w:rFonts w:ascii="Times New Roman" w:hAnsi="Times New Roman" w:cs="Times New Roman"/>
          <w:sz w:val="28"/>
          <w:szCs w:val="28"/>
        </w:rPr>
        <w:t>Коменський</w:t>
      </w:r>
      <w:proofErr w:type="spellEnd"/>
      <w:r w:rsidR="008330AB" w:rsidRPr="00415CD3">
        <w:rPr>
          <w:rFonts w:ascii="Times New Roman" w:hAnsi="Times New Roman" w:cs="Times New Roman"/>
          <w:sz w:val="28"/>
          <w:szCs w:val="28"/>
        </w:rPr>
        <w:t xml:space="preserve">, М. Ломоносов, Я. Мамонтов, М. </w:t>
      </w:r>
      <w:proofErr w:type="spellStart"/>
      <w:r w:rsidR="008330AB" w:rsidRPr="00415CD3">
        <w:rPr>
          <w:rFonts w:ascii="Times New Roman" w:hAnsi="Times New Roman" w:cs="Times New Roman"/>
          <w:sz w:val="28"/>
          <w:szCs w:val="28"/>
        </w:rPr>
        <w:t>Монтессорі</w:t>
      </w:r>
      <w:proofErr w:type="spellEnd"/>
      <w:r w:rsidR="008330AB" w:rsidRPr="00415CD3">
        <w:rPr>
          <w:rFonts w:ascii="Times New Roman" w:hAnsi="Times New Roman" w:cs="Times New Roman"/>
          <w:sz w:val="28"/>
          <w:szCs w:val="28"/>
        </w:rPr>
        <w:t xml:space="preserve">, А. </w:t>
      </w:r>
      <w:proofErr w:type="spellStart"/>
      <w:r w:rsidR="008330AB" w:rsidRPr="00415CD3">
        <w:rPr>
          <w:rFonts w:ascii="Times New Roman" w:hAnsi="Times New Roman" w:cs="Times New Roman"/>
          <w:sz w:val="28"/>
          <w:szCs w:val="28"/>
        </w:rPr>
        <w:t>Прокопович-Антонський</w:t>
      </w:r>
      <w:proofErr w:type="spellEnd"/>
      <w:r w:rsidR="008330AB" w:rsidRPr="00415CD3">
        <w:rPr>
          <w:rFonts w:ascii="Times New Roman" w:hAnsi="Times New Roman" w:cs="Times New Roman"/>
          <w:sz w:val="28"/>
          <w:szCs w:val="28"/>
        </w:rPr>
        <w:t xml:space="preserve">, В. </w:t>
      </w:r>
      <w:proofErr w:type="spellStart"/>
      <w:r w:rsidR="008330AB" w:rsidRPr="00415CD3">
        <w:rPr>
          <w:rFonts w:ascii="Times New Roman" w:hAnsi="Times New Roman" w:cs="Times New Roman"/>
          <w:sz w:val="28"/>
          <w:szCs w:val="28"/>
        </w:rPr>
        <w:t>Сухомлинський</w:t>
      </w:r>
      <w:proofErr w:type="spellEnd"/>
      <w:r w:rsidR="008330AB" w:rsidRPr="00415CD3">
        <w:rPr>
          <w:rFonts w:ascii="Times New Roman" w:hAnsi="Times New Roman" w:cs="Times New Roman"/>
          <w:sz w:val="28"/>
          <w:szCs w:val="28"/>
        </w:rPr>
        <w:t xml:space="preserve">, К. </w:t>
      </w:r>
      <w:proofErr w:type="spellStart"/>
      <w:r w:rsidR="008330AB" w:rsidRPr="00415CD3">
        <w:rPr>
          <w:rFonts w:ascii="Times New Roman" w:hAnsi="Times New Roman" w:cs="Times New Roman"/>
          <w:sz w:val="28"/>
          <w:szCs w:val="28"/>
        </w:rPr>
        <w:t>Ушинський</w:t>
      </w:r>
      <w:proofErr w:type="spellEnd"/>
      <w:r w:rsidR="008330AB" w:rsidRPr="00415CD3">
        <w:rPr>
          <w:rFonts w:ascii="Times New Roman" w:hAnsi="Times New Roman" w:cs="Times New Roman"/>
          <w:sz w:val="28"/>
          <w:szCs w:val="28"/>
        </w:rPr>
        <w:t xml:space="preserve">) та </w:t>
      </w:r>
      <w:proofErr w:type="spellStart"/>
      <w:r w:rsidR="008330AB" w:rsidRPr="00415CD3">
        <w:rPr>
          <w:rFonts w:ascii="Times New Roman" w:hAnsi="Times New Roman" w:cs="Times New Roman"/>
          <w:sz w:val="28"/>
          <w:szCs w:val="28"/>
        </w:rPr>
        <w:t>сучасності</w:t>
      </w:r>
      <w:proofErr w:type="spellEnd"/>
      <w:r w:rsidR="008330AB" w:rsidRPr="00415CD3">
        <w:rPr>
          <w:rFonts w:ascii="Times New Roman" w:hAnsi="Times New Roman" w:cs="Times New Roman"/>
          <w:sz w:val="28"/>
          <w:szCs w:val="28"/>
        </w:rPr>
        <w:t xml:space="preserve"> (О. </w:t>
      </w:r>
      <w:proofErr w:type="spellStart"/>
      <w:r w:rsidR="008330AB" w:rsidRPr="00415CD3">
        <w:rPr>
          <w:rFonts w:ascii="Times New Roman" w:hAnsi="Times New Roman" w:cs="Times New Roman"/>
          <w:sz w:val="28"/>
          <w:szCs w:val="28"/>
        </w:rPr>
        <w:t>Абдулліна</w:t>
      </w:r>
      <w:proofErr w:type="spellEnd"/>
      <w:r w:rsidR="008330AB" w:rsidRPr="00415CD3">
        <w:rPr>
          <w:rFonts w:ascii="Times New Roman" w:hAnsi="Times New Roman" w:cs="Times New Roman"/>
          <w:sz w:val="28"/>
          <w:szCs w:val="28"/>
        </w:rPr>
        <w:t xml:space="preserve">, І. </w:t>
      </w:r>
      <w:proofErr w:type="spellStart"/>
      <w:r w:rsidR="008330AB" w:rsidRPr="00415CD3">
        <w:rPr>
          <w:rFonts w:ascii="Times New Roman" w:hAnsi="Times New Roman" w:cs="Times New Roman"/>
          <w:sz w:val="28"/>
          <w:szCs w:val="28"/>
        </w:rPr>
        <w:t>Дмитрик</w:t>
      </w:r>
      <w:proofErr w:type="spellEnd"/>
      <w:r w:rsidR="008330AB" w:rsidRPr="00415CD3">
        <w:rPr>
          <w:rFonts w:ascii="Times New Roman" w:hAnsi="Times New Roman" w:cs="Times New Roman"/>
          <w:sz w:val="28"/>
          <w:szCs w:val="28"/>
        </w:rPr>
        <w:t xml:space="preserve">, О. </w:t>
      </w:r>
      <w:proofErr w:type="spellStart"/>
      <w:r w:rsidR="008330AB" w:rsidRPr="00415CD3">
        <w:rPr>
          <w:rFonts w:ascii="Times New Roman" w:hAnsi="Times New Roman" w:cs="Times New Roman"/>
          <w:sz w:val="28"/>
          <w:szCs w:val="28"/>
        </w:rPr>
        <w:t>Дубасенюк</w:t>
      </w:r>
      <w:proofErr w:type="spellEnd"/>
      <w:r w:rsidR="008330AB" w:rsidRPr="00415CD3">
        <w:rPr>
          <w:rFonts w:ascii="Times New Roman" w:hAnsi="Times New Roman" w:cs="Times New Roman"/>
          <w:sz w:val="28"/>
          <w:szCs w:val="28"/>
        </w:rPr>
        <w:t xml:space="preserve">, Д. </w:t>
      </w:r>
      <w:proofErr w:type="spellStart"/>
      <w:r w:rsidR="008330AB" w:rsidRPr="00415CD3">
        <w:rPr>
          <w:rFonts w:ascii="Times New Roman" w:hAnsi="Times New Roman" w:cs="Times New Roman"/>
          <w:sz w:val="28"/>
          <w:szCs w:val="28"/>
        </w:rPr>
        <w:t>Ельконін</w:t>
      </w:r>
      <w:proofErr w:type="spellEnd"/>
      <w:r w:rsidR="008330AB" w:rsidRPr="00415CD3">
        <w:rPr>
          <w:rFonts w:ascii="Times New Roman" w:hAnsi="Times New Roman" w:cs="Times New Roman"/>
          <w:sz w:val="28"/>
          <w:szCs w:val="28"/>
        </w:rPr>
        <w:t xml:space="preserve">, Б. </w:t>
      </w:r>
      <w:proofErr w:type="spellStart"/>
      <w:r w:rsidR="008330AB" w:rsidRPr="00415CD3">
        <w:rPr>
          <w:rFonts w:ascii="Times New Roman" w:hAnsi="Times New Roman" w:cs="Times New Roman"/>
          <w:sz w:val="28"/>
          <w:szCs w:val="28"/>
        </w:rPr>
        <w:t>Красовський</w:t>
      </w:r>
      <w:proofErr w:type="spellEnd"/>
      <w:r w:rsidR="008330AB" w:rsidRPr="00415CD3">
        <w:rPr>
          <w:rFonts w:ascii="Times New Roman" w:hAnsi="Times New Roman" w:cs="Times New Roman"/>
          <w:sz w:val="28"/>
          <w:szCs w:val="28"/>
        </w:rPr>
        <w:t>, Н. </w:t>
      </w:r>
      <w:proofErr w:type="spellStart"/>
      <w:r w:rsidR="008330AB" w:rsidRPr="00415CD3">
        <w:rPr>
          <w:rFonts w:ascii="Times New Roman" w:hAnsi="Times New Roman" w:cs="Times New Roman"/>
          <w:sz w:val="28"/>
          <w:szCs w:val="28"/>
        </w:rPr>
        <w:t>Кузьмін</w:t>
      </w:r>
      <w:proofErr w:type="spellEnd"/>
      <w:r w:rsidR="008330AB" w:rsidRPr="00415CD3">
        <w:rPr>
          <w:rFonts w:ascii="Times New Roman" w:hAnsi="Times New Roman" w:cs="Times New Roman"/>
          <w:sz w:val="28"/>
          <w:szCs w:val="28"/>
        </w:rPr>
        <w:t xml:space="preserve">, Т. </w:t>
      </w:r>
      <w:proofErr w:type="spellStart"/>
      <w:r w:rsidR="008330AB" w:rsidRPr="00415CD3">
        <w:rPr>
          <w:rFonts w:ascii="Times New Roman" w:hAnsi="Times New Roman" w:cs="Times New Roman"/>
          <w:sz w:val="28"/>
          <w:szCs w:val="28"/>
        </w:rPr>
        <w:t>Кузнєцова</w:t>
      </w:r>
      <w:proofErr w:type="spellEnd"/>
      <w:r w:rsidR="008330AB" w:rsidRPr="00415CD3">
        <w:rPr>
          <w:rFonts w:ascii="Times New Roman" w:hAnsi="Times New Roman" w:cs="Times New Roman"/>
          <w:sz w:val="28"/>
          <w:szCs w:val="28"/>
        </w:rPr>
        <w:t xml:space="preserve">, О. </w:t>
      </w:r>
      <w:r w:rsidR="008330AB" w:rsidRPr="00415CD3">
        <w:rPr>
          <w:rFonts w:ascii="Times New Roman" w:hAnsi="Times New Roman" w:cs="Times New Roman"/>
          <w:sz w:val="28"/>
          <w:szCs w:val="28"/>
        </w:rPr>
        <w:lastRenderedPageBreak/>
        <w:t xml:space="preserve">Пехота, Г. </w:t>
      </w:r>
      <w:proofErr w:type="spellStart"/>
      <w:r w:rsidR="008330AB" w:rsidRPr="00415CD3">
        <w:rPr>
          <w:rFonts w:ascii="Times New Roman" w:hAnsi="Times New Roman" w:cs="Times New Roman"/>
          <w:sz w:val="28"/>
          <w:szCs w:val="28"/>
        </w:rPr>
        <w:t>Тарасенко</w:t>
      </w:r>
      <w:proofErr w:type="spellEnd"/>
      <w:r w:rsidR="008330AB" w:rsidRPr="00415CD3">
        <w:rPr>
          <w:rFonts w:ascii="Times New Roman" w:hAnsi="Times New Roman" w:cs="Times New Roman"/>
          <w:sz w:val="28"/>
          <w:szCs w:val="28"/>
        </w:rPr>
        <w:t xml:space="preserve">, С. </w:t>
      </w:r>
      <w:proofErr w:type="spellStart"/>
      <w:r w:rsidR="008330AB" w:rsidRPr="00415CD3">
        <w:rPr>
          <w:rFonts w:ascii="Times New Roman" w:hAnsi="Times New Roman" w:cs="Times New Roman"/>
          <w:sz w:val="28"/>
          <w:szCs w:val="28"/>
        </w:rPr>
        <w:t>Шацький</w:t>
      </w:r>
      <w:proofErr w:type="spellEnd"/>
      <w:r w:rsidR="008330AB" w:rsidRPr="00415CD3">
        <w:rPr>
          <w:rFonts w:ascii="Times New Roman" w:hAnsi="Times New Roman" w:cs="Times New Roman"/>
          <w:sz w:val="28"/>
          <w:szCs w:val="28"/>
        </w:rPr>
        <w:t xml:space="preserve">, П. Шевченко, Б. Юсов та </w:t>
      </w:r>
      <w:proofErr w:type="spellStart"/>
      <w:r w:rsidR="008330AB" w:rsidRPr="00415CD3">
        <w:rPr>
          <w:rFonts w:ascii="Times New Roman" w:hAnsi="Times New Roman" w:cs="Times New Roman"/>
          <w:sz w:val="28"/>
          <w:szCs w:val="28"/>
        </w:rPr>
        <w:t>інші</w:t>
      </w:r>
      <w:proofErr w:type="spellEnd"/>
      <w:r w:rsidR="008330AB" w:rsidRPr="00415CD3">
        <w:rPr>
          <w:rFonts w:ascii="Times New Roman" w:hAnsi="Times New Roman" w:cs="Times New Roman"/>
          <w:sz w:val="28"/>
          <w:szCs w:val="28"/>
        </w:rPr>
        <w:t>).</w:t>
      </w:r>
      <w:proofErr w:type="gramEnd"/>
      <w:r w:rsidR="008330AB" w:rsidRPr="00415CD3">
        <w:rPr>
          <w:rFonts w:ascii="Times New Roman" w:hAnsi="Times New Roman" w:cs="Times New Roman"/>
          <w:sz w:val="28"/>
          <w:szCs w:val="28"/>
        </w:rPr>
        <w:t xml:space="preserve">  </w:t>
      </w:r>
      <w:proofErr w:type="spellStart"/>
      <w:r w:rsidR="00415CD3" w:rsidRPr="00415CD3">
        <w:rPr>
          <w:rFonts w:ascii="Times New Roman" w:hAnsi="Times New Roman" w:cs="Times New Roman"/>
          <w:sz w:val="28"/>
          <w:szCs w:val="28"/>
        </w:rPr>
        <w:t>Подальшого</w:t>
      </w:r>
      <w:proofErr w:type="spellEnd"/>
      <w:r w:rsidR="00415CD3" w:rsidRPr="00415CD3">
        <w:rPr>
          <w:rFonts w:ascii="Times New Roman" w:hAnsi="Times New Roman" w:cs="Times New Roman"/>
          <w:sz w:val="28"/>
          <w:szCs w:val="28"/>
        </w:rPr>
        <w:t xml:space="preserve"> </w:t>
      </w:r>
      <w:proofErr w:type="spellStart"/>
      <w:r w:rsidR="00415CD3" w:rsidRPr="00415CD3">
        <w:rPr>
          <w:rFonts w:ascii="Times New Roman" w:hAnsi="Times New Roman" w:cs="Times New Roman"/>
          <w:sz w:val="28"/>
          <w:szCs w:val="28"/>
        </w:rPr>
        <w:t>розвитку</w:t>
      </w:r>
      <w:proofErr w:type="spellEnd"/>
      <w:r w:rsidR="00415CD3" w:rsidRPr="00415CD3">
        <w:rPr>
          <w:rFonts w:ascii="Times New Roman" w:hAnsi="Times New Roman" w:cs="Times New Roman"/>
          <w:sz w:val="28"/>
          <w:szCs w:val="28"/>
        </w:rPr>
        <w:t xml:space="preserve"> </w:t>
      </w:r>
      <w:proofErr w:type="spellStart"/>
      <w:r w:rsidR="00415CD3" w:rsidRPr="00415CD3">
        <w:rPr>
          <w:rFonts w:ascii="Times New Roman" w:hAnsi="Times New Roman" w:cs="Times New Roman"/>
          <w:sz w:val="28"/>
          <w:szCs w:val="28"/>
        </w:rPr>
        <w:t>системний</w:t>
      </w:r>
      <w:proofErr w:type="spellEnd"/>
      <w:r w:rsidR="00415CD3" w:rsidRPr="00415CD3">
        <w:rPr>
          <w:rFonts w:ascii="Times New Roman" w:hAnsi="Times New Roman" w:cs="Times New Roman"/>
          <w:sz w:val="28"/>
          <w:szCs w:val="28"/>
        </w:rPr>
        <w:t xml:space="preserve"> </w:t>
      </w:r>
      <w:proofErr w:type="spellStart"/>
      <w:proofErr w:type="gramStart"/>
      <w:r w:rsidR="00415CD3" w:rsidRPr="00415CD3">
        <w:rPr>
          <w:rFonts w:ascii="Times New Roman" w:hAnsi="Times New Roman" w:cs="Times New Roman"/>
          <w:sz w:val="28"/>
          <w:szCs w:val="28"/>
        </w:rPr>
        <w:t>п</w:t>
      </w:r>
      <w:proofErr w:type="gramEnd"/>
      <w:r w:rsidR="00415CD3" w:rsidRPr="00415CD3">
        <w:rPr>
          <w:rFonts w:ascii="Times New Roman" w:hAnsi="Times New Roman" w:cs="Times New Roman"/>
          <w:sz w:val="28"/>
          <w:szCs w:val="28"/>
        </w:rPr>
        <w:t>ідхід</w:t>
      </w:r>
      <w:proofErr w:type="spellEnd"/>
      <w:r w:rsidR="00415CD3" w:rsidRPr="00415CD3">
        <w:rPr>
          <w:rFonts w:ascii="Times New Roman" w:hAnsi="Times New Roman" w:cs="Times New Roman"/>
          <w:sz w:val="28"/>
          <w:szCs w:val="28"/>
        </w:rPr>
        <w:t xml:space="preserve"> до </w:t>
      </w:r>
      <w:proofErr w:type="spellStart"/>
      <w:r w:rsidR="00415CD3" w:rsidRPr="00415CD3">
        <w:rPr>
          <w:rFonts w:ascii="Times New Roman" w:hAnsi="Times New Roman" w:cs="Times New Roman"/>
          <w:sz w:val="28"/>
          <w:szCs w:val="28"/>
        </w:rPr>
        <w:t>професійної</w:t>
      </w:r>
      <w:proofErr w:type="spellEnd"/>
      <w:r w:rsidR="00415CD3" w:rsidRPr="00415CD3">
        <w:rPr>
          <w:rFonts w:ascii="Times New Roman" w:hAnsi="Times New Roman" w:cs="Times New Roman"/>
          <w:sz w:val="28"/>
          <w:szCs w:val="28"/>
        </w:rPr>
        <w:t xml:space="preserve"> </w:t>
      </w:r>
      <w:proofErr w:type="spellStart"/>
      <w:r w:rsidR="00415CD3" w:rsidRPr="00415CD3">
        <w:rPr>
          <w:rFonts w:ascii="Times New Roman" w:hAnsi="Times New Roman" w:cs="Times New Roman"/>
          <w:sz w:val="28"/>
          <w:szCs w:val="28"/>
        </w:rPr>
        <w:t>підготовки</w:t>
      </w:r>
      <w:proofErr w:type="spellEnd"/>
      <w:r w:rsidR="00415CD3" w:rsidRPr="00415CD3">
        <w:rPr>
          <w:rFonts w:ascii="Times New Roman" w:hAnsi="Times New Roman" w:cs="Times New Roman"/>
          <w:sz w:val="28"/>
          <w:szCs w:val="28"/>
        </w:rPr>
        <w:t xml:space="preserve"> </w:t>
      </w:r>
      <w:proofErr w:type="spellStart"/>
      <w:r w:rsidR="00415CD3" w:rsidRPr="00415CD3">
        <w:rPr>
          <w:rFonts w:ascii="Times New Roman" w:hAnsi="Times New Roman" w:cs="Times New Roman"/>
          <w:sz w:val="28"/>
          <w:szCs w:val="28"/>
        </w:rPr>
        <w:t>майбутнього</w:t>
      </w:r>
      <w:proofErr w:type="spellEnd"/>
      <w:r w:rsidR="00415CD3" w:rsidRPr="00415CD3">
        <w:rPr>
          <w:rFonts w:ascii="Times New Roman" w:hAnsi="Times New Roman" w:cs="Times New Roman"/>
          <w:sz w:val="28"/>
          <w:szCs w:val="28"/>
        </w:rPr>
        <w:t xml:space="preserve"> </w:t>
      </w:r>
      <w:proofErr w:type="spellStart"/>
      <w:r w:rsidR="00415CD3" w:rsidRPr="00415CD3">
        <w:rPr>
          <w:rFonts w:ascii="Times New Roman" w:hAnsi="Times New Roman" w:cs="Times New Roman"/>
          <w:sz w:val="28"/>
          <w:szCs w:val="28"/>
        </w:rPr>
        <w:t>вчителя</w:t>
      </w:r>
      <w:proofErr w:type="spellEnd"/>
      <w:r w:rsidR="00415CD3" w:rsidRPr="00415CD3">
        <w:rPr>
          <w:rFonts w:ascii="Times New Roman" w:hAnsi="Times New Roman" w:cs="Times New Roman"/>
          <w:sz w:val="28"/>
          <w:szCs w:val="28"/>
        </w:rPr>
        <w:t xml:space="preserve"> </w:t>
      </w:r>
      <w:proofErr w:type="spellStart"/>
      <w:r w:rsidR="00415CD3" w:rsidRPr="00415CD3">
        <w:rPr>
          <w:rFonts w:ascii="Times New Roman" w:hAnsi="Times New Roman" w:cs="Times New Roman"/>
          <w:sz w:val="28"/>
          <w:szCs w:val="28"/>
        </w:rPr>
        <w:t>набув</w:t>
      </w:r>
      <w:proofErr w:type="spellEnd"/>
      <w:r w:rsidR="00415CD3" w:rsidRPr="00415CD3">
        <w:rPr>
          <w:rFonts w:ascii="Times New Roman" w:hAnsi="Times New Roman" w:cs="Times New Roman"/>
          <w:sz w:val="28"/>
          <w:szCs w:val="28"/>
        </w:rPr>
        <w:t xml:space="preserve"> у </w:t>
      </w:r>
      <w:proofErr w:type="spellStart"/>
      <w:r w:rsidR="00415CD3" w:rsidRPr="00415CD3">
        <w:rPr>
          <w:rFonts w:ascii="Times New Roman" w:hAnsi="Times New Roman" w:cs="Times New Roman"/>
          <w:sz w:val="28"/>
          <w:szCs w:val="28"/>
        </w:rPr>
        <w:t>працях</w:t>
      </w:r>
      <w:proofErr w:type="spellEnd"/>
      <w:r w:rsidR="00415CD3" w:rsidRPr="00415CD3">
        <w:rPr>
          <w:rFonts w:ascii="Times New Roman" w:hAnsi="Times New Roman" w:cs="Times New Roman"/>
          <w:sz w:val="28"/>
          <w:szCs w:val="28"/>
        </w:rPr>
        <w:t xml:space="preserve"> І. </w:t>
      </w:r>
      <w:proofErr w:type="spellStart"/>
      <w:r w:rsidR="00415CD3" w:rsidRPr="00415CD3">
        <w:rPr>
          <w:rFonts w:ascii="Times New Roman" w:hAnsi="Times New Roman" w:cs="Times New Roman"/>
          <w:sz w:val="28"/>
          <w:szCs w:val="28"/>
        </w:rPr>
        <w:t>Блауберга</w:t>
      </w:r>
      <w:proofErr w:type="spellEnd"/>
      <w:r w:rsidR="00415CD3" w:rsidRPr="00415CD3">
        <w:rPr>
          <w:rFonts w:ascii="Times New Roman" w:hAnsi="Times New Roman" w:cs="Times New Roman"/>
          <w:sz w:val="28"/>
          <w:szCs w:val="28"/>
        </w:rPr>
        <w:t xml:space="preserve">, Н. </w:t>
      </w:r>
      <w:proofErr w:type="spellStart"/>
      <w:r w:rsidR="00415CD3" w:rsidRPr="00415CD3">
        <w:rPr>
          <w:rFonts w:ascii="Times New Roman" w:hAnsi="Times New Roman" w:cs="Times New Roman"/>
          <w:sz w:val="28"/>
          <w:szCs w:val="28"/>
        </w:rPr>
        <w:t>Кузьміна</w:t>
      </w:r>
      <w:proofErr w:type="spellEnd"/>
      <w:r w:rsidR="00415CD3" w:rsidRPr="00415CD3">
        <w:rPr>
          <w:rFonts w:ascii="Times New Roman" w:hAnsi="Times New Roman" w:cs="Times New Roman"/>
          <w:sz w:val="28"/>
          <w:szCs w:val="28"/>
        </w:rPr>
        <w:t xml:space="preserve">, Б. </w:t>
      </w:r>
      <w:proofErr w:type="spellStart"/>
      <w:r w:rsidR="00415CD3" w:rsidRPr="00415CD3">
        <w:rPr>
          <w:rFonts w:ascii="Times New Roman" w:hAnsi="Times New Roman" w:cs="Times New Roman"/>
          <w:sz w:val="28"/>
          <w:szCs w:val="28"/>
        </w:rPr>
        <w:t>Юсова</w:t>
      </w:r>
      <w:proofErr w:type="spellEnd"/>
      <w:r w:rsidR="00415CD3" w:rsidRPr="00415CD3">
        <w:rPr>
          <w:rFonts w:ascii="Times New Roman" w:hAnsi="Times New Roman" w:cs="Times New Roman"/>
          <w:sz w:val="28"/>
          <w:szCs w:val="28"/>
        </w:rPr>
        <w:t xml:space="preserve"> та </w:t>
      </w:r>
      <w:proofErr w:type="spellStart"/>
      <w:r w:rsidR="00415CD3" w:rsidRPr="00415CD3">
        <w:rPr>
          <w:rFonts w:ascii="Times New Roman" w:hAnsi="Times New Roman" w:cs="Times New Roman"/>
          <w:sz w:val="28"/>
          <w:szCs w:val="28"/>
        </w:rPr>
        <w:t>інших</w:t>
      </w:r>
      <w:proofErr w:type="spellEnd"/>
      <w:r w:rsidR="00415CD3" w:rsidRPr="00415CD3">
        <w:rPr>
          <w:rFonts w:ascii="Times New Roman" w:hAnsi="Times New Roman" w:cs="Times New Roman"/>
          <w:sz w:val="28"/>
          <w:szCs w:val="28"/>
        </w:rPr>
        <w:t>.</w:t>
      </w:r>
    </w:p>
    <w:p w:rsidR="0070116D" w:rsidRPr="00415CD3" w:rsidRDefault="00415CD3" w:rsidP="00415CD3">
      <w:pPr>
        <w:pStyle w:val="a3"/>
        <w:shd w:val="clear" w:color="auto" w:fill="FFFFFF"/>
        <w:spacing w:before="0" w:beforeAutospacing="0" w:after="0" w:afterAutospacing="0" w:line="360" w:lineRule="auto"/>
        <w:ind w:firstLine="709"/>
        <w:jc w:val="both"/>
        <w:rPr>
          <w:color w:val="000000"/>
          <w:sz w:val="28"/>
          <w:szCs w:val="28"/>
          <w:lang w:val="uk-UA"/>
        </w:rPr>
      </w:pPr>
      <w:r w:rsidRPr="00415CD3">
        <w:rPr>
          <w:rStyle w:val="a4"/>
          <w:color w:val="000000"/>
          <w:sz w:val="28"/>
          <w:szCs w:val="28"/>
          <w:lang w:val="uk-UA"/>
        </w:rPr>
        <w:t>Виділення невирішених раніше частин загальної проблеми. </w:t>
      </w:r>
      <w:r w:rsidR="005B60FC" w:rsidRPr="005B60FC">
        <w:rPr>
          <w:rStyle w:val="a4"/>
          <w:b w:val="0"/>
          <w:color w:val="000000"/>
          <w:sz w:val="28"/>
          <w:szCs w:val="28"/>
          <w:lang w:val="uk-UA"/>
        </w:rPr>
        <w:t>Ще</w:t>
      </w:r>
      <w:r w:rsidR="005B60FC">
        <w:rPr>
          <w:rStyle w:val="a4"/>
          <w:color w:val="000000"/>
          <w:sz w:val="28"/>
          <w:szCs w:val="28"/>
          <w:lang w:val="uk-UA"/>
        </w:rPr>
        <w:t xml:space="preserve"> </w:t>
      </w:r>
      <w:r w:rsidRPr="00415CD3">
        <w:rPr>
          <w:sz w:val="28"/>
          <w:szCs w:val="28"/>
          <w:lang w:val="uk-UA"/>
        </w:rPr>
        <w:t>М. Ломоносов порушував питання підготовки кваліфікованих кадрів та висував принципові вимоги до діяльності вчителів (поєднувати теоретичні знання з практичними, враховувати індивідуальні особливості учнів, співвідносити навчальний програмовий матеріал з можливостями учнів). О.</w:t>
      </w:r>
      <w:r w:rsidRPr="00415CD3">
        <w:rPr>
          <w:sz w:val="28"/>
          <w:szCs w:val="28"/>
        </w:rPr>
        <w:t> </w:t>
      </w:r>
      <w:r w:rsidRPr="00415CD3">
        <w:rPr>
          <w:sz w:val="28"/>
          <w:szCs w:val="28"/>
          <w:lang w:val="uk-UA"/>
        </w:rPr>
        <w:t xml:space="preserve">Духнович, розробляючи питання засад організації освіти, наголошував на необхідності оптимального поєднання якості підготовки вчителя до педагогічної праці (знання предмета, теорії педагогіки і психології, технології навчального процесу) та природних нахилів і здібностей до педагогічної </w:t>
      </w:r>
      <w:r w:rsidRPr="0019680B">
        <w:rPr>
          <w:sz w:val="28"/>
          <w:szCs w:val="28"/>
          <w:lang w:val="uk-UA"/>
        </w:rPr>
        <w:t>діяльності [</w:t>
      </w:r>
      <w:r w:rsidR="0019680B" w:rsidRPr="0019680B">
        <w:rPr>
          <w:sz w:val="28"/>
          <w:szCs w:val="28"/>
          <w:lang w:val="uk-UA"/>
        </w:rPr>
        <w:t>1</w:t>
      </w:r>
      <w:r w:rsidRPr="0019680B">
        <w:rPr>
          <w:sz w:val="28"/>
          <w:szCs w:val="28"/>
          <w:lang w:val="uk-UA"/>
        </w:rPr>
        <w:t>].</w:t>
      </w:r>
      <w:r w:rsidRPr="00415CD3">
        <w:rPr>
          <w:sz w:val="28"/>
          <w:szCs w:val="28"/>
          <w:lang w:val="uk-UA"/>
        </w:rPr>
        <w:t xml:space="preserve"> К. Ушинський висував думку про необхідність цілісної системи підготовки вчителів, у якій було б ураховано загальнонауковий, спеціальний та педагогічний аспекти. Проте питання використання оригінальних джерел на уроках іноземної мови в молодших класах і його вплив на розвиток естетичного смаку учнів залишається недостатньо вивченим.</w:t>
      </w:r>
    </w:p>
    <w:p w:rsidR="0070116D" w:rsidRPr="00415CD3" w:rsidRDefault="0070116D" w:rsidP="00415CD3">
      <w:pPr>
        <w:spacing w:after="0" w:line="360" w:lineRule="auto"/>
        <w:ind w:firstLine="709"/>
        <w:jc w:val="both"/>
        <w:rPr>
          <w:rFonts w:ascii="Times New Roman" w:hAnsi="Times New Roman" w:cs="Times New Roman"/>
          <w:sz w:val="28"/>
          <w:szCs w:val="28"/>
          <w:lang w:val="uk-UA"/>
        </w:rPr>
      </w:pPr>
      <w:r w:rsidRPr="00415CD3">
        <w:rPr>
          <w:rStyle w:val="a4"/>
          <w:rFonts w:ascii="Times New Roman" w:hAnsi="Times New Roman" w:cs="Times New Roman"/>
          <w:color w:val="000000"/>
          <w:sz w:val="28"/>
          <w:szCs w:val="28"/>
          <w:lang w:val="uk-UA"/>
        </w:rPr>
        <w:t>Мета статті.</w:t>
      </w:r>
      <w:r w:rsidR="00415CD3" w:rsidRPr="00415CD3">
        <w:rPr>
          <w:rStyle w:val="a4"/>
          <w:rFonts w:ascii="Times New Roman" w:hAnsi="Times New Roman" w:cs="Times New Roman"/>
          <w:b w:val="0"/>
          <w:color w:val="000000"/>
          <w:sz w:val="28"/>
          <w:szCs w:val="28"/>
          <w:lang w:val="uk-UA"/>
        </w:rPr>
        <w:t xml:space="preserve"> Визначити </w:t>
      </w:r>
      <w:r w:rsidR="00415CD3" w:rsidRPr="00415CD3">
        <w:rPr>
          <w:rFonts w:ascii="Times New Roman" w:hAnsi="Times New Roman" w:cs="Times New Roman"/>
          <w:sz w:val="28"/>
          <w:szCs w:val="28"/>
          <w:lang w:val="uk-UA"/>
        </w:rPr>
        <w:t>педагогічний потенціал дитячої книги у формуванні естетичного смаку молодших школярів на уроках іноземної мови.</w:t>
      </w:r>
    </w:p>
    <w:p w:rsidR="00D25FB1" w:rsidRPr="00415CD3" w:rsidRDefault="0070116D" w:rsidP="00415CD3">
      <w:pPr>
        <w:pStyle w:val="a3"/>
        <w:shd w:val="clear" w:color="auto" w:fill="FFFFFF"/>
        <w:spacing w:before="0" w:beforeAutospacing="0" w:after="0" w:afterAutospacing="0" w:line="360" w:lineRule="auto"/>
        <w:ind w:firstLine="709"/>
        <w:jc w:val="both"/>
        <w:rPr>
          <w:sz w:val="28"/>
          <w:szCs w:val="28"/>
          <w:lang w:val="uk-UA"/>
        </w:rPr>
      </w:pPr>
      <w:r w:rsidRPr="00415CD3">
        <w:rPr>
          <w:rStyle w:val="a4"/>
          <w:color w:val="000000"/>
          <w:sz w:val="28"/>
          <w:szCs w:val="28"/>
          <w:lang w:val="uk-UA"/>
        </w:rPr>
        <w:t>Виклад основного матеріалу.</w:t>
      </w:r>
      <w:r w:rsidR="00D25FB1" w:rsidRPr="00415CD3">
        <w:rPr>
          <w:sz w:val="28"/>
          <w:szCs w:val="28"/>
          <w:lang w:val="uk-UA"/>
        </w:rPr>
        <w:t xml:space="preserve"> Дитяча сучасна англомовна література як виплід мистецтва слова та образу унаочнює кожне нове слово й нове поняття, при цьому апелюючи до образного мислення. Образне мислення є переважаючим у дитини. На початковій стадії вивчення будь-якої мови виникають </w:t>
      </w:r>
      <w:proofErr w:type="spellStart"/>
      <w:r w:rsidR="00D25FB1" w:rsidRPr="00415CD3">
        <w:rPr>
          <w:sz w:val="28"/>
          <w:szCs w:val="28"/>
          <w:lang w:val="uk-UA"/>
        </w:rPr>
        <w:t>“нудні</w:t>
      </w:r>
      <w:proofErr w:type="spellEnd"/>
      <w:r w:rsidR="00D25FB1" w:rsidRPr="00415CD3">
        <w:rPr>
          <w:sz w:val="28"/>
          <w:szCs w:val="28"/>
          <w:lang w:val="uk-UA"/>
        </w:rPr>
        <w:t xml:space="preserve"> </w:t>
      </w:r>
      <w:proofErr w:type="spellStart"/>
      <w:r w:rsidR="00D25FB1" w:rsidRPr="00415CD3">
        <w:rPr>
          <w:sz w:val="28"/>
          <w:szCs w:val="28"/>
          <w:lang w:val="uk-UA"/>
        </w:rPr>
        <w:t>труднощі”</w:t>
      </w:r>
      <w:proofErr w:type="spellEnd"/>
      <w:r w:rsidR="00D25FB1" w:rsidRPr="00415CD3">
        <w:rPr>
          <w:sz w:val="28"/>
          <w:szCs w:val="28"/>
          <w:lang w:val="uk-UA"/>
        </w:rPr>
        <w:t xml:space="preserve">, їх долають шляхом застосування безперервних вправ і повторюванням, що запобігає забуванню. Дитяча книжка могла б суттєво спростити процес запам’ятовування, маючи на увазі використання створеного художнього образу. Опанування будь-якої мови повинно здійснюватись так, щоб воно і збагачувало дітей знаннями, і розвивало їхню </w:t>
      </w:r>
      <w:r w:rsidR="00D25FB1" w:rsidRPr="00415CD3">
        <w:rPr>
          <w:sz w:val="28"/>
          <w:szCs w:val="28"/>
          <w:lang w:val="uk-UA"/>
        </w:rPr>
        <w:lastRenderedPageBreak/>
        <w:t>розумову діяльність. Мова – це витвір думки. Отже, якщо іноземна мова є ключем до вивчення іноземної літератури, то педагоги повинні якомога  більше пропону</w:t>
      </w:r>
      <w:r w:rsidR="005B60FC">
        <w:rPr>
          <w:sz w:val="28"/>
          <w:szCs w:val="28"/>
          <w:lang w:val="uk-UA"/>
        </w:rPr>
        <w:t xml:space="preserve">вати учням читати художні </w:t>
      </w:r>
      <w:r w:rsidR="005B60FC" w:rsidRPr="005B60FC">
        <w:rPr>
          <w:sz w:val="28"/>
          <w:szCs w:val="28"/>
          <w:lang w:val="uk-UA"/>
        </w:rPr>
        <w:t>твори</w:t>
      </w:r>
      <w:r w:rsidR="00D25FB1" w:rsidRPr="005B60FC">
        <w:rPr>
          <w:sz w:val="28"/>
          <w:szCs w:val="28"/>
          <w:lang w:val="uk-UA"/>
        </w:rPr>
        <w:t>. За умови</w:t>
      </w:r>
      <w:r w:rsidR="00D25FB1" w:rsidRPr="00415CD3">
        <w:rPr>
          <w:sz w:val="28"/>
          <w:szCs w:val="28"/>
          <w:lang w:val="uk-UA"/>
        </w:rPr>
        <w:t xml:space="preserve"> ставлення до вивчення іноземної мови як до розумової гімнастики К. Ушинський пропонує вводити учнів </w:t>
      </w:r>
      <w:proofErr w:type="spellStart"/>
      <w:r w:rsidR="00D25FB1" w:rsidRPr="00415CD3">
        <w:rPr>
          <w:sz w:val="28"/>
          <w:szCs w:val="28"/>
          <w:lang w:val="uk-UA"/>
        </w:rPr>
        <w:t>“переважно</w:t>
      </w:r>
      <w:proofErr w:type="spellEnd"/>
      <w:r w:rsidR="00D25FB1" w:rsidRPr="00415CD3">
        <w:rPr>
          <w:sz w:val="28"/>
          <w:szCs w:val="28"/>
          <w:lang w:val="uk-UA"/>
        </w:rPr>
        <w:t xml:space="preserve"> у логіку мови і змушувати  застосовувати вправи для розуму в наслідування великих зразків </w:t>
      </w:r>
      <w:proofErr w:type="spellStart"/>
      <w:r w:rsidR="00D25FB1" w:rsidRPr="00415CD3">
        <w:rPr>
          <w:sz w:val="28"/>
          <w:szCs w:val="28"/>
          <w:lang w:val="uk-UA"/>
        </w:rPr>
        <w:t>літератури</w:t>
      </w:r>
      <w:r w:rsidR="00D25FB1" w:rsidRPr="0019680B">
        <w:rPr>
          <w:sz w:val="28"/>
          <w:szCs w:val="28"/>
          <w:lang w:val="uk-UA"/>
        </w:rPr>
        <w:t>”</w:t>
      </w:r>
      <w:proofErr w:type="spellEnd"/>
      <w:r w:rsidR="00D25FB1" w:rsidRPr="0019680B">
        <w:rPr>
          <w:sz w:val="28"/>
          <w:szCs w:val="28"/>
          <w:lang w:val="uk-UA"/>
        </w:rPr>
        <w:t xml:space="preserve"> </w:t>
      </w:r>
      <w:r w:rsidR="0019680B" w:rsidRPr="0019680B">
        <w:rPr>
          <w:sz w:val="28"/>
          <w:szCs w:val="28"/>
        </w:rPr>
        <w:t>[</w:t>
      </w:r>
      <w:r w:rsidR="0019680B" w:rsidRPr="0019680B">
        <w:rPr>
          <w:sz w:val="28"/>
          <w:szCs w:val="28"/>
          <w:lang w:val="uk-UA"/>
        </w:rPr>
        <w:t>6</w:t>
      </w:r>
      <w:r w:rsidR="00D25FB1" w:rsidRPr="0019680B">
        <w:rPr>
          <w:sz w:val="28"/>
          <w:szCs w:val="28"/>
          <w:lang w:val="uk-UA"/>
        </w:rPr>
        <w:t>, с</w:t>
      </w:r>
      <w:r w:rsidR="00D25FB1" w:rsidRPr="00415CD3">
        <w:rPr>
          <w:sz w:val="28"/>
          <w:szCs w:val="28"/>
          <w:lang w:val="uk-UA"/>
        </w:rPr>
        <w:t>.</w:t>
      </w:r>
      <w:r w:rsidR="00D25FB1" w:rsidRPr="00415CD3">
        <w:rPr>
          <w:sz w:val="28"/>
          <w:szCs w:val="28"/>
        </w:rPr>
        <w:t xml:space="preserve"> </w:t>
      </w:r>
      <w:proofErr w:type="gramStart"/>
      <w:r w:rsidR="00D25FB1" w:rsidRPr="00415CD3">
        <w:rPr>
          <w:sz w:val="28"/>
          <w:szCs w:val="28"/>
        </w:rPr>
        <w:t>129]</w:t>
      </w:r>
      <w:r w:rsidR="00D25FB1" w:rsidRPr="00415CD3">
        <w:rPr>
          <w:sz w:val="28"/>
          <w:szCs w:val="28"/>
          <w:lang w:val="uk-UA"/>
        </w:rPr>
        <w:t>.</w:t>
      </w:r>
      <w:proofErr w:type="gramEnd"/>
      <w:r w:rsidR="00D25FB1" w:rsidRPr="00415CD3">
        <w:rPr>
          <w:sz w:val="28"/>
          <w:szCs w:val="28"/>
          <w:lang w:val="uk-UA"/>
        </w:rPr>
        <w:t xml:space="preserve"> Практичне оволодіння будь-якою мовою передбачає спрямування уваги на правильність вимови, граматику, загальновживаність фрази, на її зміст. Літературний твір завжди зображує подію чи явище у логічній відповідності до часових і просторових характеристик. Добре </w:t>
      </w:r>
      <w:proofErr w:type="spellStart"/>
      <w:r w:rsidR="00D25FB1" w:rsidRPr="00415CD3">
        <w:rPr>
          <w:sz w:val="28"/>
          <w:szCs w:val="28"/>
          <w:lang w:val="uk-UA"/>
        </w:rPr>
        <w:t>прослідковується</w:t>
      </w:r>
      <w:proofErr w:type="spellEnd"/>
      <w:r w:rsidR="00D25FB1" w:rsidRPr="00415CD3">
        <w:rPr>
          <w:sz w:val="28"/>
          <w:szCs w:val="28"/>
          <w:lang w:val="uk-UA"/>
        </w:rPr>
        <w:t xml:space="preserve"> зв’язок між дією та реакцією на неї (протидією). Специфіка сучасної художньої дитячої літератури полягає у наявності фантазування, завжди містить певний фантастичний елемент, відбувається перенесення із одного на інший об’єкт якостей, які не є йому властиві. Все це позитивно впливає на здатність приймати нестандартні рішення і перегукується із дитячою грою, адже під час дитячої гри також часто відбувається перенесення якостей з одного предмета на інший. З плином часу, розвитком педагогічної та філософської думки науковці все частіше висувають ідею про можливість  і доцільність поєднання корисного й приємного – створення та використання у навчально-виховному процесі таких книжок для дітей, які однаково стимулювали б і діяльність головного мозку людини (розвиток уваги, уяви, логічного й абстрактного мислення) і діяльність душі (розвиток почуттів та емоцій, отримання позитивних вражень від процесу читання книжки, здатності </w:t>
      </w:r>
      <w:r w:rsidR="00D25FB1" w:rsidRPr="005B60FC">
        <w:rPr>
          <w:sz w:val="28"/>
          <w:szCs w:val="28"/>
          <w:lang w:val="uk-UA"/>
        </w:rPr>
        <w:t>відчуват</w:t>
      </w:r>
      <w:r w:rsidR="005B60FC" w:rsidRPr="005B60FC">
        <w:rPr>
          <w:sz w:val="28"/>
          <w:szCs w:val="28"/>
          <w:lang w:val="uk-UA"/>
        </w:rPr>
        <w:t>и прекрасне)</w:t>
      </w:r>
      <w:r w:rsidR="00D25FB1" w:rsidRPr="005B60FC">
        <w:rPr>
          <w:sz w:val="28"/>
          <w:szCs w:val="28"/>
          <w:lang w:val="uk-UA"/>
        </w:rPr>
        <w:t>.</w:t>
      </w:r>
    </w:p>
    <w:p w:rsidR="00D25FB1" w:rsidRPr="00415CD3" w:rsidRDefault="00D25FB1" w:rsidP="00415CD3">
      <w:pPr>
        <w:spacing w:after="0" w:line="360" w:lineRule="auto"/>
        <w:ind w:firstLine="709"/>
        <w:jc w:val="both"/>
        <w:rPr>
          <w:rFonts w:ascii="Times New Roman" w:hAnsi="Times New Roman" w:cs="Times New Roman"/>
          <w:sz w:val="28"/>
          <w:szCs w:val="28"/>
          <w:lang w:val="uk-UA"/>
        </w:rPr>
      </w:pPr>
      <w:r w:rsidRPr="00415CD3">
        <w:rPr>
          <w:rFonts w:ascii="Times New Roman" w:hAnsi="Times New Roman" w:cs="Times New Roman"/>
          <w:sz w:val="28"/>
          <w:szCs w:val="28"/>
          <w:lang w:val="uk-UA"/>
        </w:rPr>
        <w:t xml:space="preserve">Так, В. </w:t>
      </w:r>
      <w:proofErr w:type="spellStart"/>
      <w:r w:rsidRPr="00415CD3">
        <w:rPr>
          <w:rFonts w:ascii="Times New Roman" w:hAnsi="Times New Roman" w:cs="Times New Roman"/>
          <w:sz w:val="28"/>
          <w:szCs w:val="28"/>
          <w:lang w:val="uk-UA"/>
        </w:rPr>
        <w:t>Шмигунов</w:t>
      </w:r>
      <w:proofErr w:type="spellEnd"/>
      <w:r w:rsidRPr="00415CD3">
        <w:rPr>
          <w:rFonts w:ascii="Times New Roman" w:hAnsi="Times New Roman" w:cs="Times New Roman"/>
          <w:sz w:val="28"/>
          <w:szCs w:val="28"/>
          <w:lang w:val="uk-UA"/>
        </w:rPr>
        <w:t xml:space="preserve"> пише: “ … книжка – ось те головне джерело, з якого молодь добуває зміст для своїх нових асоціацій і уявлень, якими вона перевіряє навколишнє життя. Тому звичайна виховна практика правильно бачить у книжках першооснову для розвитку мови і почуття. Книжка – та </w:t>
      </w:r>
      <w:r w:rsidRPr="0019680B">
        <w:rPr>
          <w:rFonts w:ascii="Times New Roman" w:hAnsi="Times New Roman" w:cs="Times New Roman"/>
          <w:sz w:val="28"/>
          <w:szCs w:val="28"/>
          <w:lang w:val="uk-UA"/>
        </w:rPr>
        <w:t xml:space="preserve">спадщина віків, у якій відобразилася пам’ять </w:t>
      </w:r>
      <w:proofErr w:type="spellStart"/>
      <w:r w:rsidRPr="0019680B">
        <w:rPr>
          <w:rFonts w:ascii="Times New Roman" w:hAnsi="Times New Roman" w:cs="Times New Roman"/>
          <w:sz w:val="28"/>
          <w:szCs w:val="28"/>
          <w:lang w:val="uk-UA"/>
        </w:rPr>
        <w:t>людства”</w:t>
      </w:r>
      <w:proofErr w:type="spellEnd"/>
      <w:r w:rsidRPr="0019680B">
        <w:rPr>
          <w:rFonts w:ascii="Times New Roman" w:hAnsi="Times New Roman" w:cs="Times New Roman"/>
          <w:sz w:val="28"/>
          <w:szCs w:val="28"/>
          <w:lang w:val="uk-UA"/>
        </w:rPr>
        <w:t xml:space="preserve"> [</w:t>
      </w:r>
      <w:r w:rsidR="0019680B" w:rsidRPr="0019680B">
        <w:rPr>
          <w:rFonts w:ascii="Times New Roman" w:hAnsi="Times New Roman" w:cs="Times New Roman"/>
          <w:sz w:val="28"/>
          <w:szCs w:val="28"/>
          <w:lang w:val="uk-UA"/>
        </w:rPr>
        <w:t>5</w:t>
      </w:r>
      <w:r w:rsidRPr="0019680B">
        <w:rPr>
          <w:rFonts w:ascii="Times New Roman" w:hAnsi="Times New Roman" w:cs="Times New Roman"/>
          <w:sz w:val="28"/>
          <w:szCs w:val="28"/>
          <w:lang w:val="uk-UA"/>
        </w:rPr>
        <w:t>, с. 254]. На сьогодні</w:t>
      </w:r>
      <w:r w:rsidRPr="00415CD3">
        <w:rPr>
          <w:rFonts w:ascii="Times New Roman" w:hAnsi="Times New Roman" w:cs="Times New Roman"/>
          <w:sz w:val="28"/>
          <w:szCs w:val="28"/>
          <w:lang w:val="uk-UA"/>
        </w:rPr>
        <w:t xml:space="preserve"> дитяча книжка не є дефіцитом, і якість книжок дуже різниться. Допомогти </w:t>
      </w:r>
      <w:r w:rsidRPr="00415CD3">
        <w:rPr>
          <w:rFonts w:ascii="Times New Roman" w:hAnsi="Times New Roman" w:cs="Times New Roman"/>
          <w:sz w:val="28"/>
          <w:szCs w:val="28"/>
          <w:lang w:val="uk-UA"/>
        </w:rPr>
        <w:lastRenderedPageBreak/>
        <w:t>зорієнтуватись дитині у просторі сучасної дитячої літератури покликаний дорослий – фахівець. Щоб прищепити любов до книжки, до читання необхідно самим не лише добре орієнтуватися серед розмаїття сучасної дитячої літератури, але й любити її. Допомогти дитині з добором книжки фахівець може лише спираючись на власний художній смак. Художній смак є складною категорією, для формування якої потрібний певний читацький досвід, вміння естетично сприймати художній текст та отримувати насолоду від процесу сприйма</w:t>
      </w:r>
      <w:r w:rsidR="0019680B">
        <w:rPr>
          <w:rFonts w:ascii="Times New Roman" w:hAnsi="Times New Roman" w:cs="Times New Roman"/>
          <w:sz w:val="28"/>
          <w:szCs w:val="28"/>
          <w:lang w:val="uk-UA"/>
        </w:rPr>
        <w:t>ння. С. Міхалков наголошував: “</w:t>
      </w:r>
      <w:r w:rsidRPr="00415CD3">
        <w:rPr>
          <w:rFonts w:ascii="Times New Roman" w:hAnsi="Times New Roman" w:cs="Times New Roman"/>
          <w:sz w:val="28"/>
          <w:szCs w:val="28"/>
          <w:lang w:val="uk-UA"/>
        </w:rPr>
        <w:t xml:space="preserve">Я особливо підкреслюю значення смаку для професійної підготовки керівника </w:t>
      </w:r>
      <w:proofErr w:type="spellStart"/>
      <w:r w:rsidRPr="00415CD3">
        <w:rPr>
          <w:rFonts w:ascii="Times New Roman" w:hAnsi="Times New Roman" w:cs="Times New Roman"/>
          <w:sz w:val="28"/>
          <w:szCs w:val="28"/>
          <w:lang w:val="uk-UA"/>
        </w:rPr>
        <w:t>читанням”</w:t>
      </w:r>
      <w:proofErr w:type="spellEnd"/>
      <w:r w:rsidRPr="00415CD3">
        <w:rPr>
          <w:rFonts w:ascii="Times New Roman" w:hAnsi="Times New Roman" w:cs="Times New Roman"/>
          <w:sz w:val="28"/>
          <w:szCs w:val="28"/>
          <w:lang w:val="uk-UA"/>
        </w:rPr>
        <w:t xml:space="preserve"> </w:t>
      </w:r>
      <w:r w:rsidR="0019680B" w:rsidRPr="0019680B">
        <w:rPr>
          <w:rFonts w:ascii="Times New Roman" w:hAnsi="Times New Roman" w:cs="Times New Roman"/>
          <w:sz w:val="28"/>
          <w:szCs w:val="28"/>
        </w:rPr>
        <w:t>[</w:t>
      </w:r>
      <w:r w:rsidR="0019680B" w:rsidRPr="0019680B">
        <w:rPr>
          <w:rFonts w:ascii="Times New Roman" w:hAnsi="Times New Roman" w:cs="Times New Roman"/>
          <w:sz w:val="28"/>
          <w:szCs w:val="28"/>
          <w:lang w:val="uk-UA"/>
        </w:rPr>
        <w:t>5</w:t>
      </w:r>
      <w:r w:rsidRPr="0019680B">
        <w:rPr>
          <w:rFonts w:ascii="Times New Roman" w:hAnsi="Times New Roman" w:cs="Times New Roman"/>
          <w:sz w:val="28"/>
          <w:szCs w:val="28"/>
          <w:lang w:val="uk-UA"/>
        </w:rPr>
        <w:t>, с.</w:t>
      </w:r>
      <w:r w:rsidRPr="0019680B">
        <w:rPr>
          <w:rFonts w:ascii="Times New Roman" w:hAnsi="Times New Roman" w:cs="Times New Roman"/>
          <w:sz w:val="28"/>
          <w:szCs w:val="28"/>
        </w:rPr>
        <w:t xml:space="preserve"> </w:t>
      </w:r>
      <w:proofErr w:type="gramStart"/>
      <w:r w:rsidRPr="0019680B">
        <w:rPr>
          <w:rFonts w:ascii="Times New Roman" w:hAnsi="Times New Roman" w:cs="Times New Roman"/>
          <w:sz w:val="28"/>
          <w:szCs w:val="28"/>
        </w:rPr>
        <w:t>273]</w:t>
      </w:r>
      <w:r w:rsidRPr="0019680B">
        <w:rPr>
          <w:rFonts w:ascii="Times New Roman" w:hAnsi="Times New Roman" w:cs="Times New Roman"/>
          <w:sz w:val="28"/>
          <w:szCs w:val="28"/>
          <w:lang w:val="uk-UA"/>
        </w:rPr>
        <w:t>.</w:t>
      </w:r>
      <w:proofErr w:type="gramEnd"/>
      <w:r w:rsidRPr="0019680B">
        <w:rPr>
          <w:rFonts w:ascii="Times New Roman" w:hAnsi="Times New Roman" w:cs="Times New Roman"/>
          <w:sz w:val="28"/>
          <w:szCs w:val="28"/>
          <w:lang w:val="uk-UA"/>
        </w:rPr>
        <w:t xml:space="preserve"> Далі </w:t>
      </w:r>
      <w:r w:rsidR="005B60FC" w:rsidRPr="0019680B">
        <w:rPr>
          <w:rFonts w:ascii="Times New Roman" w:hAnsi="Times New Roman" w:cs="Times New Roman"/>
          <w:sz w:val="28"/>
          <w:szCs w:val="28"/>
          <w:lang w:val="uk-UA"/>
        </w:rPr>
        <w:t>науковець</w:t>
      </w:r>
      <w:r w:rsidRPr="0019680B">
        <w:rPr>
          <w:rFonts w:ascii="Times New Roman" w:hAnsi="Times New Roman" w:cs="Times New Roman"/>
          <w:sz w:val="28"/>
          <w:szCs w:val="28"/>
          <w:lang w:val="uk-UA"/>
        </w:rPr>
        <w:t xml:space="preserve"> </w:t>
      </w:r>
      <w:r w:rsidR="005B60FC" w:rsidRPr="0019680B">
        <w:rPr>
          <w:rFonts w:ascii="Times New Roman" w:hAnsi="Times New Roman" w:cs="Times New Roman"/>
          <w:sz w:val="28"/>
          <w:szCs w:val="28"/>
          <w:lang w:val="uk-UA"/>
        </w:rPr>
        <w:t>зазначає</w:t>
      </w:r>
      <w:r w:rsidRPr="0019680B">
        <w:rPr>
          <w:rFonts w:ascii="Times New Roman" w:hAnsi="Times New Roman" w:cs="Times New Roman"/>
          <w:sz w:val="28"/>
          <w:szCs w:val="28"/>
          <w:lang w:val="uk-UA"/>
        </w:rPr>
        <w:t xml:space="preserve">, що опитування фахівців, які працюють у дитячих, юнацьких, шкільних бібліотеках, бесіди з випускниками інститутів свідчать, що вони недостатньо знають як класичну, так і сучасну літературу </w:t>
      </w:r>
      <w:r w:rsidR="0019680B" w:rsidRPr="0019680B">
        <w:rPr>
          <w:rFonts w:ascii="Times New Roman" w:hAnsi="Times New Roman" w:cs="Times New Roman"/>
          <w:sz w:val="28"/>
          <w:szCs w:val="28"/>
          <w:lang w:val="uk-UA"/>
        </w:rPr>
        <w:t>[5</w:t>
      </w:r>
      <w:r w:rsidRPr="0019680B">
        <w:rPr>
          <w:rFonts w:ascii="Times New Roman" w:hAnsi="Times New Roman" w:cs="Times New Roman"/>
          <w:sz w:val="28"/>
          <w:szCs w:val="28"/>
          <w:lang w:val="uk-UA"/>
        </w:rPr>
        <w:t>].</w:t>
      </w:r>
    </w:p>
    <w:p w:rsidR="00D25FB1" w:rsidRPr="00415CD3" w:rsidRDefault="00D25FB1" w:rsidP="00415CD3">
      <w:pPr>
        <w:pStyle w:val="a3"/>
        <w:shd w:val="clear" w:color="auto" w:fill="FFFFFF"/>
        <w:spacing w:before="0" w:beforeAutospacing="0" w:after="0" w:afterAutospacing="0" w:line="360" w:lineRule="auto"/>
        <w:ind w:firstLine="709"/>
        <w:jc w:val="both"/>
        <w:rPr>
          <w:color w:val="000000"/>
          <w:sz w:val="28"/>
          <w:szCs w:val="28"/>
          <w:lang w:val="uk-UA"/>
        </w:rPr>
      </w:pPr>
      <w:r w:rsidRPr="00415CD3">
        <w:rPr>
          <w:sz w:val="28"/>
          <w:szCs w:val="28"/>
          <w:lang w:val="uk-UA"/>
        </w:rPr>
        <w:t xml:space="preserve">Це стосується, на жаль, також і характеристики знань з дитячої літератури. За останні десятиріччя проблема недостатнього читання художньої літератури, зокрема дитячої літератури студентами закладів педагогічної вищої освіти, стала більш гострою. Все це відбувається через надходження на сучасний книжковий ринок безлічі нових дитячих зарубіжних книжок, через популяризацію інших засобів передачі та отримання необхідної інформації: телебачення, комп’ютерів, </w:t>
      </w:r>
      <w:proofErr w:type="spellStart"/>
      <w:r w:rsidRPr="00415CD3">
        <w:rPr>
          <w:sz w:val="28"/>
          <w:szCs w:val="28"/>
          <w:lang w:val="uk-UA"/>
        </w:rPr>
        <w:t>аудіо-</w:t>
      </w:r>
      <w:proofErr w:type="spellEnd"/>
      <w:r w:rsidRPr="00415CD3">
        <w:rPr>
          <w:sz w:val="28"/>
          <w:szCs w:val="28"/>
          <w:lang w:val="uk-UA"/>
        </w:rPr>
        <w:t xml:space="preserve"> та відеотехніки. У сучасному людському суспільстві чітко </w:t>
      </w:r>
      <w:proofErr w:type="spellStart"/>
      <w:r w:rsidRPr="00415CD3">
        <w:rPr>
          <w:sz w:val="28"/>
          <w:szCs w:val="28"/>
          <w:lang w:val="uk-UA"/>
        </w:rPr>
        <w:t>прослідковується</w:t>
      </w:r>
      <w:proofErr w:type="spellEnd"/>
      <w:r w:rsidRPr="00415CD3">
        <w:rPr>
          <w:sz w:val="28"/>
          <w:szCs w:val="28"/>
          <w:lang w:val="uk-UA"/>
        </w:rPr>
        <w:t xml:space="preserve"> глобальний процес універсалізації. Цей процес охоплює всі сфери життєдіяльності людини, усі етапи її особистісного становлення та розвитку цивілізації взагалі. Спостерігається певне спрощення загальноосвітніх програм, що призводить до уніфікації рівня знань учнів та часткового обмеження індивідуальних творчих можливостей кожного зокрема. Для сучасної дитини читання стає складним процесом, що вимагає більших зусиль для повноцінного сприймання прочитаного тексту (тобто отримання естетичної та інтелектуальної насолоди). Зусилля ці полягають у концентрації уяви, уваги, пам’яті, використанні образного, абстрактного, логічного мислення. Сприймання аналогічної інформації з екрану телевізора </w:t>
      </w:r>
      <w:r w:rsidRPr="00415CD3">
        <w:rPr>
          <w:sz w:val="28"/>
          <w:szCs w:val="28"/>
          <w:lang w:val="uk-UA"/>
        </w:rPr>
        <w:lastRenderedPageBreak/>
        <w:t xml:space="preserve">чи дисплея комп’ютера вимагає набагато менше зусиль (не потрібно уявляти події, створювати власний художній образ). Варіант створеного художнього образу буде один – запрограмований. Сам складний процес створення власного художнього образу, що характеризується активним його дослідженням, фантазуванням та пошуком адекватної ідеї образу, – випадає. Німецький літературознавець В. </w:t>
      </w:r>
      <w:proofErr w:type="spellStart"/>
      <w:r w:rsidRPr="00415CD3">
        <w:rPr>
          <w:sz w:val="28"/>
          <w:szCs w:val="28"/>
          <w:lang w:val="uk-UA"/>
        </w:rPr>
        <w:t>Ізер</w:t>
      </w:r>
      <w:proofErr w:type="spellEnd"/>
      <w:r w:rsidRPr="00415CD3">
        <w:rPr>
          <w:sz w:val="28"/>
          <w:szCs w:val="28"/>
          <w:lang w:val="uk-UA"/>
        </w:rPr>
        <w:t xml:space="preserve"> вважає, що </w:t>
      </w:r>
      <w:proofErr w:type="spellStart"/>
      <w:r w:rsidRPr="00415CD3">
        <w:rPr>
          <w:sz w:val="28"/>
          <w:szCs w:val="28"/>
          <w:lang w:val="uk-UA"/>
        </w:rPr>
        <w:t>“література</w:t>
      </w:r>
      <w:proofErr w:type="spellEnd"/>
      <w:r w:rsidRPr="00415CD3">
        <w:rPr>
          <w:sz w:val="28"/>
          <w:szCs w:val="28"/>
          <w:lang w:val="uk-UA"/>
        </w:rPr>
        <w:t xml:space="preserve"> є необмеженим розгортанням уяви, через це заняття нею має бути подібним до тренінгу </w:t>
      </w:r>
      <w:proofErr w:type="spellStart"/>
      <w:r w:rsidRPr="0019680B">
        <w:rPr>
          <w:sz w:val="28"/>
          <w:szCs w:val="28"/>
          <w:lang w:val="uk-UA"/>
        </w:rPr>
        <w:t>уяви”</w:t>
      </w:r>
      <w:proofErr w:type="spellEnd"/>
      <w:r w:rsidRPr="0019680B">
        <w:rPr>
          <w:sz w:val="28"/>
          <w:szCs w:val="28"/>
          <w:lang w:val="uk-UA"/>
        </w:rPr>
        <w:t xml:space="preserve"> [</w:t>
      </w:r>
      <w:r w:rsidR="0019680B" w:rsidRPr="0019680B">
        <w:rPr>
          <w:sz w:val="28"/>
          <w:szCs w:val="28"/>
          <w:lang w:val="uk-UA"/>
        </w:rPr>
        <w:t>3</w:t>
      </w:r>
      <w:r w:rsidRPr="0019680B">
        <w:rPr>
          <w:sz w:val="28"/>
          <w:szCs w:val="28"/>
          <w:lang w:val="uk-UA"/>
        </w:rPr>
        <w:t xml:space="preserve">, с. 201]. Сучасні педагоги і психологи відзначають: </w:t>
      </w:r>
      <w:proofErr w:type="spellStart"/>
      <w:r w:rsidRPr="0019680B">
        <w:rPr>
          <w:sz w:val="28"/>
          <w:szCs w:val="28"/>
          <w:lang w:val="uk-UA"/>
        </w:rPr>
        <w:t>“Художньо-</w:t>
      </w:r>
      <w:r w:rsidRPr="00415CD3">
        <w:rPr>
          <w:sz w:val="28"/>
          <w:szCs w:val="28"/>
          <w:lang w:val="uk-UA"/>
        </w:rPr>
        <w:t>мовленнєва</w:t>
      </w:r>
      <w:proofErr w:type="spellEnd"/>
      <w:r w:rsidRPr="00415CD3">
        <w:rPr>
          <w:sz w:val="28"/>
          <w:szCs w:val="28"/>
          <w:lang w:val="uk-UA"/>
        </w:rPr>
        <w:t xml:space="preserve"> діяльність дитини дуже різноманітна: вона слухає казки, оповідання, переказує їх, намагається вигадувати сама. Ось чому таким великим є значення самої художньої літератури, відібраної для усіх видів </w:t>
      </w:r>
      <w:proofErr w:type="spellStart"/>
      <w:r w:rsidRPr="0019680B">
        <w:rPr>
          <w:sz w:val="28"/>
          <w:szCs w:val="28"/>
          <w:lang w:val="uk-UA"/>
        </w:rPr>
        <w:t>діяльності”</w:t>
      </w:r>
      <w:proofErr w:type="spellEnd"/>
      <w:r w:rsidRPr="0019680B">
        <w:rPr>
          <w:sz w:val="28"/>
          <w:szCs w:val="28"/>
        </w:rPr>
        <w:t xml:space="preserve"> </w:t>
      </w:r>
      <w:r w:rsidR="0019680B" w:rsidRPr="0019680B">
        <w:rPr>
          <w:sz w:val="28"/>
          <w:szCs w:val="28"/>
        </w:rPr>
        <w:t>[4</w:t>
      </w:r>
      <w:r w:rsidRPr="0019680B">
        <w:rPr>
          <w:sz w:val="28"/>
          <w:szCs w:val="28"/>
          <w:lang w:val="uk-UA"/>
        </w:rPr>
        <w:t>, с.</w:t>
      </w:r>
      <w:r w:rsidRPr="0019680B">
        <w:rPr>
          <w:sz w:val="28"/>
          <w:szCs w:val="28"/>
        </w:rPr>
        <w:t xml:space="preserve"> </w:t>
      </w:r>
      <w:proofErr w:type="gramStart"/>
      <w:r w:rsidRPr="0019680B">
        <w:rPr>
          <w:sz w:val="28"/>
          <w:szCs w:val="28"/>
        </w:rPr>
        <w:t>344]</w:t>
      </w:r>
      <w:r w:rsidRPr="0019680B">
        <w:rPr>
          <w:sz w:val="28"/>
          <w:szCs w:val="28"/>
          <w:lang w:val="uk-UA"/>
        </w:rPr>
        <w:t>.</w:t>
      </w:r>
      <w:proofErr w:type="gramEnd"/>
      <w:r w:rsidRPr="0019680B">
        <w:rPr>
          <w:sz w:val="28"/>
          <w:szCs w:val="28"/>
          <w:lang w:val="uk-UA"/>
        </w:rPr>
        <w:t xml:space="preserve"> Дуже важливо у процесі роботи із дітьми молодшого</w:t>
      </w:r>
      <w:r w:rsidRPr="00415CD3">
        <w:rPr>
          <w:sz w:val="28"/>
          <w:szCs w:val="28"/>
          <w:lang w:val="uk-UA"/>
        </w:rPr>
        <w:t xml:space="preserve"> шкільного віку не </w:t>
      </w:r>
      <w:proofErr w:type="spellStart"/>
      <w:r w:rsidRPr="00415CD3">
        <w:rPr>
          <w:sz w:val="28"/>
          <w:szCs w:val="28"/>
          <w:lang w:val="uk-UA"/>
        </w:rPr>
        <w:t>“згубити”</w:t>
      </w:r>
      <w:proofErr w:type="spellEnd"/>
      <w:r w:rsidRPr="00415CD3">
        <w:rPr>
          <w:sz w:val="28"/>
          <w:szCs w:val="28"/>
          <w:lang w:val="uk-UA"/>
        </w:rPr>
        <w:t xml:space="preserve"> усе набуте та дбайливо надбане у дошкільному віці. Якщо негативний вплив тотальної уніфікації з одного боку призводить до обмеження творчих можливостей кожного окремого індивідууму у процесі сприймання інформації взагалі, то позитивний вплив уніфікації полягає у поглибленні інтегративних процесів, що відбувається в усіх сферах життєдіяльності людини, у науці зокрема. Педагогіка успішно інтегрується не лише з психологією, соціологією, етнологією, медициною, історією, але й з усіма видами мистецтва. Одним із провідних завдань педагогіки на сучасному етапі є виховання особистості, здатної не лише до репродуктивної праці, але й до творчості взагалі. Книжка, як засіб художнього виховання, є інтегрованим творчим доробком письменника і художника, є прикладом реалізації двох творчих ідей у їх взаємодії, прикладом використання слова як засобу мистецт</w:t>
      </w:r>
      <w:r w:rsidR="005B60FC">
        <w:rPr>
          <w:sz w:val="28"/>
          <w:szCs w:val="28"/>
          <w:lang w:val="uk-UA"/>
        </w:rPr>
        <w:t>ва та образотворчої діяльності</w:t>
      </w:r>
      <w:r w:rsidRPr="00415CD3">
        <w:rPr>
          <w:sz w:val="28"/>
          <w:szCs w:val="28"/>
          <w:lang w:val="uk-UA"/>
        </w:rPr>
        <w:t xml:space="preserve">. </w:t>
      </w:r>
    </w:p>
    <w:p w:rsidR="00D25FB1" w:rsidRPr="00415CD3" w:rsidRDefault="00D25FB1" w:rsidP="00415CD3">
      <w:pPr>
        <w:spacing w:after="0" w:line="360" w:lineRule="auto"/>
        <w:ind w:firstLine="709"/>
        <w:jc w:val="both"/>
        <w:rPr>
          <w:rFonts w:ascii="Times New Roman" w:hAnsi="Times New Roman" w:cs="Times New Roman"/>
          <w:sz w:val="28"/>
          <w:szCs w:val="28"/>
          <w:lang w:val="uk-UA"/>
        </w:rPr>
      </w:pPr>
      <w:r w:rsidRPr="00415CD3">
        <w:rPr>
          <w:rFonts w:ascii="Times New Roman" w:hAnsi="Times New Roman" w:cs="Times New Roman"/>
          <w:sz w:val="28"/>
          <w:szCs w:val="28"/>
          <w:lang w:val="uk-UA"/>
        </w:rPr>
        <w:t xml:space="preserve">Кваліфіковано дібрана книжка сприяє розвиткові естетичного смаку, як відносно художньої літератури, так і відносно живопису. Дитяча книжка дає дитині перше уявлення про взаємодію мистецтв, про можливості їх інтеграції, реалізацію ідеї твору за допомогою різних видів мистецтва. </w:t>
      </w:r>
      <w:r w:rsidRPr="00415CD3">
        <w:rPr>
          <w:rFonts w:ascii="Times New Roman" w:hAnsi="Times New Roman" w:cs="Times New Roman"/>
          <w:sz w:val="28"/>
          <w:szCs w:val="28"/>
        </w:rPr>
        <w:t>Те</w:t>
      </w:r>
      <w:r w:rsidRPr="00415CD3">
        <w:rPr>
          <w:rFonts w:ascii="Times New Roman" w:hAnsi="Times New Roman" w:cs="Times New Roman"/>
          <w:sz w:val="28"/>
          <w:szCs w:val="28"/>
          <w:lang w:val="uk-UA"/>
        </w:rPr>
        <w:t xml:space="preserve">, що дитина бачить та сприймає </w:t>
      </w:r>
      <w:proofErr w:type="spellStart"/>
      <w:r w:rsidRPr="00415CD3">
        <w:rPr>
          <w:rFonts w:ascii="Times New Roman" w:hAnsi="Times New Roman" w:cs="Times New Roman"/>
          <w:sz w:val="28"/>
          <w:szCs w:val="28"/>
          <w:lang w:val="uk-UA"/>
        </w:rPr>
        <w:t>“на</w:t>
      </w:r>
      <w:proofErr w:type="spellEnd"/>
      <w:r w:rsidRPr="00415CD3">
        <w:rPr>
          <w:rFonts w:ascii="Times New Roman" w:hAnsi="Times New Roman" w:cs="Times New Roman"/>
          <w:sz w:val="28"/>
          <w:szCs w:val="28"/>
          <w:lang w:val="uk-UA"/>
        </w:rPr>
        <w:t xml:space="preserve"> </w:t>
      </w:r>
      <w:proofErr w:type="spellStart"/>
      <w:r w:rsidRPr="00415CD3">
        <w:rPr>
          <w:rFonts w:ascii="Times New Roman" w:hAnsi="Times New Roman" w:cs="Times New Roman"/>
          <w:sz w:val="28"/>
          <w:szCs w:val="28"/>
          <w:lang w:val="uk-UA"/>
        </w:rPr>
        <w:t>слух”</w:t>
      </w:r>
      <w:proofErr w:type="spellEnd"/>
      <w:r w:rsidRPr="00415CD3">
        <w:rPr>
          <w:rFonts w:ascii="Times New Roman" w:hAnsi="Times New Roman" w:cs="Times New Roman"/>
          <w:sz w:val="28"/>
          <w:szCs w:val="28"/>
          <w:lang w:val="uk-UA"/>
        </w:rPr>
        <w:t xml:space="preserve">, є основою для власного художнього </w:t>
      </w:r>
      <w:r w:rsidRPr="00415CD3">
        <w:rPr>
          <w:rFonts w:ascii="Times New Roman" w:hAnsi="Times New Roman" w:cs="Times New Roman"/>
          <w:sz w:val="28"/>
          <w:szCs w:val="28"/>
          <w:lang w:val="uk-UA"/>
        </w:rPr>
        <w:lastRenderedPageBreak/>
        <w:t xml:space="preserve">образу, створення якого </w:t>
      </w:r>
      <w:proofErr w:type="gramStart"/>
      <w:r w:rsidRPr="00415CD3">
        <w:rPr>
          <w:rFonts w:ascii="Times New Roman" w:hAnsi="Times New Roman" w:cs="Times New Roman"/>
          <w:sz w:val="28"/>
          <w:szCs w:val="28"/>
          <w:lang w:val="uk-UA"/>
        </w:rPr>
        <w:t>починається</w:t>
      </w:r>
      <w:proofErr w:type="gramEnd"/>
      <w:r w:rsidRPr="00415CD3">
        <w:rPr>
          <w:rFonts w:ascii="Times New Roman" w:hAnsi="Times New Roman" w:cs="Times New Roman"/>
          <w:sz w:val="28"/>
          <w:szCs w:val="28"/>
          <w:lang w:val="uk-UA"/>
        </w:rPr>
        <w:t xml:space="preserve"> вже із сприймання нею запропонованого образу. Процес сприймання художнього образу вимагає від дитини наявності розвиненої уваги, уяви, абстрактного мислення та сенсорної готовності (тобто певного розвитку процесів сприймання). У ході сприймання художнього образу дитина активно досліджує його художньо-емоційну цінність, змістове навантаження. Активно залучаючись до створення власного художнього образу, дитина </w:t>
      </w:r>
      <w:proofErr w:type="spellStart"/>
      <w:r w:rsidRPr="00415CD3">
        <w:rPr>
          <w:rFonts w:ascii="Times New Roman" w:hAnsi="Times New Roman" w:cs="Times New Roman"/>
          <w:sz w:val="28"/>
          <w:szCs w:val="28"/>
          <w:lang w:val="uk-UA"/>
        </w:rPr>
        <w:t>суб’єктивізує</w:t>
      </w:r>
      <w:proofErr w:type="spellEnd"/>
      <w:r w:rsidRPr="00415CD3">
        <w:rPr>
          <w:rFonts w:ascii="Times New Roman" w:hAnsi="Times New Roman" w:cs="Times New Roman"/>
          <w:sz w:val="28"/>
          <w:szCs w:val="28"/>
          <w:lang w:val="uk-UA"/>
        </w:rPr>
        <w:t xml:space="preserve"> усі отримані емоційно-естетичні враження, знаходить найбільш повну інформацію про суть, ідею художнього твору взагалі. Створення цілісного художнього образу є творчим актом і полягає у наявності змістових, звукових, рухових, образних його характеристик. Інтеграція усіх видів мистецтва є засобом створення повного цілісного художнього образу. Відповідність художнього образу, створеного дитиною, ідеї художнього твору визначається змістом того, що вона промовляє, того, що робить, звуками голосу, інтонаціями, зовнішнім виглядом, виразом обличчя тощо. Інтеграція різних видів мистецтв у процесі створення художнього образу сприяє загальному художньому розвиткові особистості шляхом візуалізації зв’язків та конкретизації етапів взаємод</w:t>
      </w:r>
      <w:r w:rsidR="005B60FC">
        <w:rPr>
          <w:rFonts w:ascii="Times New Roman" w:hAnsi="Times New Roman" w:cs="Times New Roman"/>
          <w:sz w:val="28"/>
          <w:szCs w:val="28"/>
          <w:lang w:val="uk-UA"/>
        </w:rPr>
        <w:t>ії видів мистецтв між собою</w:t>
      </w:r>
      <w:r w:rsidRPr="00415CD3">
        <w:rPr>
          <w:rFonts w:ascii="Times New Roman" w:hAnsi="Times New Roman" w:cs="Times New Roman"/>
          <w:sz w:val="28"/>
          <w:szCs w:val="28"/>
          <w:lang w:val="uk-UA"/>
        </w:rPr>
        <w:t>.</w:t>
      </w:r>
    </w:p>
    <w:p w:rsidR="00D25FB1" w:rsidRPr="00415CD3" w:rsidRDefault="00D25FB1" w:rsidP="00415CD3">
      <w:pPr>
        <w:spacing w:after="0" w:line="360" w:lineRule="auto"/>
        <w:ind w:firstLine="709"/>
        <w:jc w:val="both"/>
        <w:rPr>
          <w:rFonts w:ascii="Times New Roman" w:hAnsi="Times New Roman" w:cs="Times New Roman"/>
          <w:sz w:val="28"/>
          <w:szCs w:val="28"/>
          <w:lang w:val="uk-UA"/>
        </w:rPr>
      </w:pPr>
      <w:r w:rsidRPr="00415CD3">
        <w:rPr>
          <w:rFonts w:ascii="Times New Roman" w:hAnsi="Times New Roman" w:cs="Times New Roman"/>
          <w:sz w:val="28"/>
          <w:szCs w:val="28"/>
          <w:lang w:val="uk-UA"/>
        </w:rPr>
        <w:t>Художній розвиток особистості є не лише передумовою формування вмінь та навичок розуміти справжню естетичну цінність мистецького твору, але й творчо, активно сприймати його, отримувати насолоду від акту власної творчості. О. Савченко висловлює думку про те, що мистецтво має виняткове значення у загальнокультурному розвиткові дитини як засіб передачі досвіду свого народу і усього суспільства, як джерело дитячої творчості</w:t>
      </w:r>
      <w:r w:rsidR="005B60FC">
        <w:rPr>
          <w:rFonts w:ascii="Times New Roman" w:hAnsi="Times New Roman" w:cs="Times New Roman"/>
          <w:sz w:val="28"/>
          <w:szCs w:val="28"/>
          <w:lang w:val="uk-UA"/>
        </w:rPr>
        <w:t xml:space="preserve"> і засіб спілкування</w:t>
      </w:r>
      <w:r w:rsidRPr="00415CD3">
        <w:rPr>
          <w:rFonts w:ascii="Times New Roman" w:hAnsi="Times New Roman" w:cs="Times New Roman"/>
          <w:sz w:val="28"/>
          <w:szCs w:val="28"/>
          <w:lang w:val="uk-UA"/>
        </w:rPr>
        <w:t xml:space="preserve">. Розвиток особистості не можна вважати повним, якщо виключити із педагогічного впливу один із видів мистецтва, а тим більше – мистецтво слова, найбільш складне й синтетичне з усіх видів мистецтва. Стосовно використання дитячої художньої книжки у контексті інтеграції усіх видів мистецтва варто відзначити, що основою художнього  розвитку дітей має бути інтеграція образотворчої діяльності та діяльності із ознайомлення із </w:t>
      </w:r>
      <w:r w:rsidRPr="00415CD3">
        <w:rPr>
          <w:rFonts w:ascii="Times New Roman" w:hAnsi="Times New Roman" w:cs="Times New Roman"/>
          <w:sz w:val="28"/>
          <w:szCs w:val="28"/>
          <w:lang w:val="uk-UA"/>
        </w:rPr>
        <w:lastRenderedPageBreak/>
        <w:t>різними змістовими лініями, світом природи, світом людей. На думку Є. </w:t>
      </w:r>
      <w:proofErr w:type="spellStart"/>
      <w:r w:rsidRPr="00415CD3">
        <w:rPr>
          <w:rFonts w:ascii="Times New Roman" w:hAnsi="Times New Roman" w:cs="Times New Roman"/>
          <w:sz w:val="28"/>
          <w:szCs w:val="28"/>
          <w:lang w:val="uk-UA"/>
        </w:rPr>
        <w:t>Бєлкіної</w:t>
      </w:r>
      <w:proofErr w:type="spellEnd"/>
      <w:r w:rsidRPr="00415CD3">
        <w:rPr>
          <w:rFonts w:ascii="Times New Roman" w:hAnsi="Times New Roman" w:cs="Times New Roman"/>
          <w:sz w:val="28"/>
          <w:szCs w:val="28"/>
          <w:lang w:val="uk-UA"/>
        </w:rPr>
        <w:t xml:space="preserve"> та Т. Науменко, “… усі види мистецтва поділяються на слухові та зорові, часові та просторові (просторово-часові, або синтетичні), тобто твори, що розгортаються у часі, музичні, літературні, театральні, і ті, що застигли – статичні, розташовані у просторі – закріплені у тій чи іншій матеріальній </w:t>
      </w:r>
      <w:proofErr w:type="spellStart"/>
      <w:r w:rsidRPr="0019680B">
        <w:rPr>
          <w:rFonts w:ascii="Times New Roman" w:hAnsi="Times New Roman" w:cs="Times New Roman"/>
          <w:sz w:val="28"/>
          <w:szCs w:val="28"/>
          <w:lang w:val="uk-UA"/>
        </w:rPr>
        <w:t>формі”</w:t>
      </w:r>
      <w:proofErr w:type="spellEnd"/>
      <w:r w:rsidRPr="0019680B">
        <w:rPr>
          <w:rFonts w:ascii="Times New Roman" w:hAnsi="Times New Roman" w:cs="Times New Roman"/>
          <w:sz w:val="28"/>
          <w:szCs w:val="28"/>
          <w:lang w:val="uk-UA"/>
        </w:rPr>
        <w:t xml:space="preserve"> </w:t>
      </w:r>
      <w:r w:rsidR="0019680B" w:rsidRPr="0019680B">
        <w:rPr>
          <w:rFonts w:ascii="Times New Roman" w:hAnsi="Times New Roman" w:cs="Times New Roman"/>
          <w:sz w:val="28"/>
          <w:szCs w:val="28"/>
          <w:lang w:val="uk-UA"/>
        </w:rPr>
        <w:t>[2</w:t>
      </w:r>
      <w:r w:rsidRPr="0019680B">
        <w:rPr>
          <w:rFonts w:ascii="Times New Roman" w:hAnsi="Times New Roman" w:cs="Times New Roman"/>
          <w:sz w:val="28"/>
          <w:szCs w:val="28"/>
          <w:lang w:val="uk-UA"/>
        </w:rPr>
        <w:t>, с. 5].</w:t>
      </w:r>
      <w:r w:rsidRPr="00415CD3">
        <w:rPr>
          <w:rFonts w:ascii="Times New Roman" w:hAnsi="Times New Roman" w:cs="Times New Roman"/>
          <w:sz w:val="28"/>
          <w:szCs w:val="28"/>
          <w:lang w:val="uk-UA"/>
        </w:rPr>
        <w:t xml:space="preserve"> </w:t>
      </w:r>
    </w:p>
    <w:p w:rsidR="00D25FB1" w:rsidRPr="00415CD3" w:rsidRDefault="00D25FB1" w:rsidP="00415CD3">
      <w:pPr>
        <w:spacing w:after="0" w:line="360" w:lineRule="auto"/>
        <w:ind w:firstLine="709"/>
        <w:jc w:val="both"/>
        <w:rPr>
          <w:rFonts w:ascii="Times New Roman" w:hAnsi="Times New Roman" w:cs="Times New Roman"/>
          <w:sz w:val="28"/>
          <w:szCs w:val="28"/>
          <w:lang w:val="uk-UA"/>
        </w:rPr>
      </w:pPr>
      <w:r w:rsidRPr="00415CD3">
        <w:rPr>
          <w:rFonts w:ascii="Times New Roman" w:hAnsi="Times New Roman" w:cs="Times New Roman"/>
          <w:sz w:val="28"/>
          <w:szCs w:val="28"/>
          <w:lang w:val="uk-UA"/>
        </w:rPr>
        <w:t xml:space="preserve">Книжка є синтетичним видом мистецтва. Вона може бути слуховим видом мистецтва (під час читання) і зоровим (завдяки ілюстрації), розгортатися у часі (залежно від тривалості читання) та існувати у просторі (як скульптура, її можна торкнутися, потримати). Для художнього виховання дитини роль дитячої книжки є виключно унікальною, універсальною, з невичерпними можливостями інтеграції усіх видів мистецтв. Аналіз дитячих робіт показує педагогу, наскільки добре підготовлені учні до сприймання нового матеріалу. Дуже часто кольорове оформлення дитячої роботи свідчить про емоційне ставлення дитини до навчального матеріалу. Аналізуючи методики викладання предметів мовного курсу у вищих навчальних закладах Канади, М. Лещенко відзначає: </w:t>
      </w:r>
      <w:proofErr w:type="spellStart"/>
      <w:r w:rsidRPr="00415CD3">
        <w:rPr>
          <w:rFonts w:ascii="Times New Roman" w:hAnsi="Times New Roman" w:cs="Times New Roman"/>
          <w:sz w:val="28"/>
          <w:szCs w:val="28"/>
          <w:lang w:val="uk-UA"/>
        </w:rPr>
        <w:t>“Своєрідним</w:t>
      </w:r>
      <w:proofErr w:type="spellEnd"/>
      <w:r w:rsidRPr="00415CD3">
        <w:rPr>
          <w:rFonts w:ascii="Times New Roman" w:hAnsi="Times New Roman" w:cs="Times New Roman"/>
          <w:sz w:val="28"/>
          <w:szCs w:val="28"/>
          <w:lang w:val="uk-UA"/>
        </w:rPr>
        <w:t xml:space="preserve"> контролем за глибиною розуміння учнями змісту фразеологічних словосполучень використовують завдання з пантоміми. Мистецтву оволодіння живою розмовною мовою сприяють музичні уявлення дітей про висоту, силу, </w:t>
      </w:r>
      <w:r w:rsidRPr="0019680B">
        <w:rPr>
          <w:rFonts w:ascii="Times New Roman" w:hAnsi="Times New Roman" w:cs="Times New Roman"/>
          <w:sz w:val="28"/>
          <w:szCs w:val="28"/>
          <w:lang w:val="uk-UA"/>
        </w:rPr>
        <w:t xml:space="preserve">протяжність, тембр, ритм </w:t>
      </w:r>
      <w:proofErr w:type="spellStart"/>
      <w:r w:rsidRPr="0019680B">
        <w:rPr>
          <w:rFonts w:ascii="Times New Roman" w:hAnsi="Times New Roman" w:cs="Times New Roman"/>
          <w:sz w:val="28"/>
          <w:szCs w:val="28"/>
          <w:lang w:val="uk-UA"/>
        </w:rPr>
        <w:t>звуків”</w:t>
      </w:r>
      <w:proofErr w:type="spellEnd"/>
      <w:r w:rsidRPr="0019680B">
        <w:rPr>
          <w:rFonts w:ascii="Times New Roman" w:hAnsi="Times New Roman" w:cs="Times New Roman"/>
          <w:sz w:val="28"/>
          <w:szCs w:val="28"/>
          <w:lang w:val="uk-UA"/>
        </w:rPr>
        <w:t xml:space="preserve"> </w:t>
      </w:r>
      <w:r w:rsidR="0019680B" w:rsidRPr="0019680B">
        <w:rPr>
          <w:rFonts w:ascii="Times New Roman" w:hAnsi="Times New Roman" w:cs="Times New Roman"/>
          <w:sz w:val="28"/>
          <w:szCs w:val="28"/>
          <w:lang w:val="uk-UA"/>
        </w:rPr>
        <w:t>[3</w:t>
      </w:r>
      <w:r w:rsidRPr="0019680B">
        <w:rPr>
          <w:rFonts w:ascii="Times New Roman" w:hAnsi="Times New Roman" w:cs="Times New Roman"/>
          <w:sz w:val="28"/>
          <w:szCs w:val="28"/>
          <w:lang w:val="uk-UA"/>
        </w:rPr>
        <w:t>, с. 214]. Поезія, так само як і музика, теж</w:t>
      </w:r>
      <w:r w:rsidRPr="00415CD3">
        <w:rPr>
          <w:rFonts w:ascii="Times New Roman" w:hAnsi="Times New Roman" w:cs="Times New Roman"/>
          <w:sz w:val="28"/>
          <w:szCs w:val="28"/>
          <w:lang w:val="uk-UA"/>
        </w:rPr>
        <w:t xml:space="preserve"> має звукові характеристики: ритм, силу, співзвучність, тембр, ритмічну структуру. Музика є засобом передачі емоційного стану автора та виконавця твору. Поезія, крім інформації про емоційний стан автора, містить іще певну інформацію про його думки, рівень його особистісного розвитку, рівень володіння мистецтвом слова. Як музичні, так і поетичні твори дитина обирає в залежності від власних фізіол</w:t>
      </w:r>
      <w:r w:rsidR="005B60FC">
        <w:rPr>
          <w:rFonts w:ascii="Times New Roman" w:hAnsi="Times New Roman" w:cs="Times New Roman"/>
          <w:sz w:val="28"/>
          <w:szCs w:val="28"/>
          <w:lang w:val="uk-UA"/>
        </w:rPr>
        <w:t>огічних та вікових особливостей</w:t>
      </w:r>
      <w:r w:rsidRPr="00415CD3">
        <w:rPr>
          <w:rFonts w:ascii="Times New Roman" w:hAnsi="Times New Roman" w:cs="Times New Roman"/>
          <w:sz w:val="28"/>
          <w:szCs w:val="28"/>
          <w:lang w:val="uk-UA"/>
        </w:rPr>
        <w:t xml:space="preserve">. У молодшому віці – твори (як музичні, так і поетичні), що характеризуються нескладним емоційним навантаженням (народні пісні, малі віршовані форми) і лише згодом вчаться сприймати більш складні твори. У контексті </w:t>
      </w:r>
      <w:r w:rsidRPr="00415CD3">
        <w:rPr>
          <w:rFonts w:ascii="Times New Roman" w:hAnsi="Times New Roman" w:cs="Times New Roman"/>
          <w:sz w:val="28"/>
          <w:szCs w:val="28"/>
          <w:lang w:val="uk-UA"/>
        </w:rPr>
        <w:lastRenderedPageBreak/>
        <w:t>можливості інтеграції мистецтва слова і мистецтва звуку (музики) варто відзначити, що музика може бути фоном для підсилення естетично-емоційного враження від  літературного твору, супроводом  під час творення дітьми власних ілюстрацій, може бути передумовою формування в учнів відчуття ритму і сили звуку, крім того, музика створює специфічну атмосферу, роблячи її дружньою, гармонійною, спонукаючи до творчості. Почуття ритму також можна розвивати у процесі</w:t>
      </w:r>
      <w:r w:rsidR="005B60FC">
        <w:rPr>
          <w:rFonts w:ascii="Times New Roman" w:hAnsi="Times New Roman" w:cs="Times New Roman"/>
          <w:sz w:val="28"/>
          <w:szCs w:val="28"/>
          <w:lang w:val="uk-UA"/>
        </w:rPr>
        <w:t xml:space="preserve"> сприймання поетичного твору: </w:t>
      </w:r>
      <w:proofErr w:type="spellStart"/>
      <w:r w:rsidR="005B60FC">
        <w:rPr>
          <w:rFonts w:ascii="Times New Roman" w:hAnsi="Times New Roman" w:cs="Times New Roman"/>
          <w:sz w:val="28"/>
          <w:szCs w:val="28"/>
          <w:lang w:val="uk-UA"/>
        </w:rPr>
        <w:t>“</w:t>
      </w:r>
      <w:r w:rsidRPr="00415CD3">
        <w:rPr>
          <w:rFonts w:ascii="Times New Roman" w:hAnsi="Times New Roman" w:cs="Times New Roman"/>
          <w:sz w:val="28"/>
          <w:szCs w:val="28"/>
          <w:lang w:val="uk-UA"/>
        </w:rPr>
        <w:t>Важливо</w:t>
      </w:r>
      <w:proofErr w:type="spellEnd"/>
      <w:r w:rsidRPr="00415CD3">
        <w:rPr>
          <w:rFonts w:ascii="Times New Roman" w:hAnsi="Times New Roman" w:cs="Times New Roman"/>
          <w:sz w:val="28"/>
          <w:szCs w:val="28"/>
          <w:lang w:val="uk-UA"/>
        </w:rPr>
        <w:t xml:space="preserve"> підготувати вчителя до навчання учнів інтерпретувати за допомогою рухів поетичні </w:t>
      </w:r>
      <w:proofErr w:type="spellStart"/>
      <w:r w:rsidRPr="00415CD3">
        <w:rPr>
          <w:rFonts w:ascii="Times New Roman" w:hAnsi="Times New Roman" w:cs="Times New Roman"/>
          <w:sz w:val="28"/>
          <w:szCs w:val="28"/>
          <w:lang w:val="uk-UA"/>
        </w:rPr>
        <w:t>образи”</w:t>
      </w:r>
      <w:proofErr w:type="spellEnd"/>
      <w:r w:rsidRPr="00415CD3">
        <w:rPr>
          <w:rFonts w:ascii="Times New Roman" w:hAnsi="Times New Roman" w:cs="Times New Roman"/>
          <w:sz w:val="28"/>
          <w:szCs w:val="28"/>
          <w:lang w:val="uk-UA"/>
        </w:rPr>
        <w:t xml:space="preserve"> [</w:t>
      </w:r>
      <w:r w:rsidR="005B60FC">
        <w:rPr>
          <w:rFonts w:ascii="Times New Roman" w:hAnsi="Times New Roman" w:cs="Times New Roman"/>
          <w:sz w:val="28"/>
          <w:szCs w:val="28"/>
        </w:rPr>
        <w:t>3</w:t>
      </w:r>
      <w:r w:rsidRPr="00415CD3">
        <w:rPr>
          <w:rFonts w:ascii="Times New Roman" w:hAnsi="Times New Roman" w:cs="Times New Roman"/>
          <w:sz w:val="28"/>
          <w:szCs w:val="28"/>
          <w:lang w:val="uk-UA"/>
        </w:rPr>
        <w:t>, с. 214]. Реалізуючи ритмічну драматизацію (ритми вірша визначає темп рухів), учні поступово переходять від пантоміми до хореографії, стають спроможними передав</w:t>
      </w:r>
      <w:r w:rsidR="005B60FC">
        <w:rPr>
          <w:rFonts w:ascii="Times New Roman" w:hAnsi="Times New Roman" w:cs="Times New Roman"/>
          <w:sz w:val="28"/>
          <w:szCs w:val="28"/>
          <w:lang w:val="uk-UA"/>
        </w:rPr>
        <w:t>ати настрій ліричних творів</w:t>
      </w:r>
      <w:r w:rsidRPr="00415CD3">
        <w:rPr>
          <w:rFonts w:ascii="Times New Roman" w:hAnsi="Times New Roman" w:cs="Times New Roman"/>
          <w:sz w:val="28"/>
          <w:szCs w:val="28"/>
          <w:lang w:val="uk-UA"/>
        </w:rPr>
        <w:t xml:space="preserve">. </w:t>
      </w:r>
    </w:p>
    <w:p w:rsidR="00415CD3" w:rsidRPr="00415CD3" w:rsidRDefault="00D25FB1" w:rsidP="00415CD3">
      <w:pPr>
        <w:spacing w:after="0" w:line="360" w:lineRule="auto"/>
        <w:ind w:firstLine="709"/>
        <w:jc w:val="both"/>
        <w:rPr>
          <w:rFonts w:ascii="Times New Roman" w:hAnsi="Times New Roman" w:cs="Times New Roman"/>
          <w:sz w:val="28"/>
          <w:szCs w:val="28"/>
          <w:lang w:val="uk-UA"/>
        </w:rPr>
      </w:pPr>
      <w:r w:rsidRPr="00415CD3">
        <w:rPr>
          <w:rFonts w:ascii="Times New Roman" w:hAnsi="Times New Roman" w:cs="Times New Roman"/>
          <w:sz w:val="28"/>
          <w:szCs w:val="28"/>
          <w:lang w:val="uk-UA"/>
        </w:rPr>
        <w:t>Художник-оформлювач разом із письменником є співавтором книжки, він деталізує усю необхідну інформацію про героїв твору: де мешкали, коли, у який одяг вбиралися, яким був їхній побут. Гарне художнє оформлення літературного твору характеризується індивідуальністю, чітким відображенням емоційного навантаження твору за допомогою кольорового та композиційного вирішення, відбиває досить точно зміст явища, відображує послідовність зображених подій, чітко відповідає літературній ідеї художнього твору, і врешті-решт, у першу чергу приваблює маленького читача.</w:t>
      </w:r>
    </w:p>
    <w:p w:rsidR="00415CD3" w:rsidRPr="00415CD3" w:rsidRDefault="00415CD3" w:rsidP="00415CD3">
      <w:pPr>
        <w:spacing w:after="0" w:line="360" w:lineRule="auto"/>
        <w:ind w:firstLine="709"/>
        <w:jc w:val="both"/>
        <w:rPr>
          <w:rFonts w:ascii="Times New Roman" w:hAnsi="Times New Roman" w:cs="Times New Roman"/>
          <w:sz w:val="28"/>
          <w:szCs w:val="28"/>
          <w:lang w:val="uk-UA"/>
        </w:rPr>
      </w:pPr>
      <w:r w:rsidRPr="00415CD3">
        <w:rPr>
          <w:rFonts w:ascii="Times New Roman" w:hAnsi="Times New Roman" w:cs="Times New Roman"/>
          <w:b/>
          <w:sz w:val="28"/>
          <w:szCs w:val="28"/>
          <w:lang w:val="uk-UA"/>
        </w:rPr>
        <w:t xml:space="preserve">Висновки. </w:t>
      </w:r>
      <w:proofErr w:type="spellStart"/>
      <w:r w:rsidRPr="00415CD3">
        <w:rPr>
          <w:rFonts w:ascii="Times New Roman" w:hAnsi="Times New Roman" w:cs="Times New Roman"/>
          <w:sz w:val="28"/>
          <w:szCs w:val="28"/>
        </w:rPr>
        <w:t>Завдання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естетичного</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виховання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полягає</w:t>
      </w:r>
      <w:proofErr w:type="spellEnd"/>
      <w:r w:rsidRPr="00415CD3">
        <w:rPr>
          <w:rFonts w:ascii="Times New Roman" w:hAnsi="Times New Roman" w:cs="Times New Roman"/>
          <w:sz w:val="28"/>
          <w:szCs w:val="28"/>
        </w:rPr>
        <w:t xml:space="preserve"> у </w:t>
      </w:r>
      <w:proofErr w:type="spellStart"/>
      <w:r w:rsidRPr="00415CD3">
        <w:rPr>
          <w:rFonts w:ascii="Times New Roman" w:hAnsi="Times New Roman" w:cs="Times New Roman"/>
          <w:sz w:val="28"/>
          <w:szCs w:val="28"/>
        </w:rPr>
        <w:t>вихованні</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певних</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естетичних</w:t>
      </w:r>
      <w:proofErr w:type="spellEnd"/>
      <w:r w:rsidRPr="00415CD3">
        <w:rPr>
          <w:rFonts w:ascii="Times New Roman" w:hAnsi="Times New Roman" w:cs="Times New Roman"/>
          <w:sz w:val="28"/>
          <w:szCs w:val="28"/>
        </w:rPr>
        <w:t xml:space="preserve"> потреб </w:t>
      </w:r>
      <w:proofErr w:type="spellStart"/>
      <w:r w:rsidRPr="00415CD3">
        <w:rPr>
          <w:rFonts w:ascii="Times New Roman" w:hAnsi="Times New Roman" w:cs="Times New Roman"/>
          <w:sz w:val="28"/>
          <w:szCs w:val="28"/>
        </w:rPr>
        <w:t>і</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здатності</w:t>
      </w:r>
      <w:proofErr w:type="spellEnd"/>
      <w:r w:rsidRPr="00415CD3">
        <w:rPr>
          <w:rFonts w:ascii="Times New Roman" w:hAnsi="Times New Roman" w:cs="Times New Roman"/>
          <w:sz w:val="28"/>
          <w:szCs w:val="28"/>
        </w:rPr>
        <w:t xml:space="preserve"> правильно </w:t>
      </w:r>
      <w:proofErr w:type="spellStart"/>
      <w:r w:rsidRPr="00415CD3">
        <w:rPr>
          <w:rFonts w:ascii="Times New Roman" w:hAnsi="Times New Roman" w:cs="Times New Roman"/>
          <w:sz w:val="28"/>
          <w:szCs w:val="28"/>
        </w:rPr>
        <w:t>розуміти</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прекрасне</w:t>
      </w:r>
      <w:proofErr w:type="spellEnd"/>
      <w:r w:rsidRPr="00415CD3">
        <w:rPr>
          <w:rFonts w:ascii="Times New Roman" w:hAnsi="Times New Roman" w:cs="Times New Roman"/>
          <w:sz w:val="28"/>
          <w:szCs w:val="28"/>
        </w:rPr>
        <w:t xml:space="preserve">, у </w:t>
      </w:r>
      <w:proofErr w:type="spellStart"/>
      <w:r w:rsidRPr="00415CD3">
        <w:rPr>
          <w:rFonts w:ascii="Times New Roman" w:hAnsi="Times New Roman" w:cs="Times New Roman"/>
          <w:sz w:val="28"/>
          <w:szCs w:val="28"/>
        </w:rPr>
        <w:t>виробленні</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цілої</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системи</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естетичних</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уявлень</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почуттів</w:t>
      </w:r>
      <w:proofErr w:type="spellEnd"/>
      <w:r w:rsidRPr="00415CD3">
        <w:rPr>
          <w:rFonts w:ascii="Times New Roman" w:hAnsi="Times New Roman" w:cs="Times New Roman"/>
          <w:sz w:val="28"/>
          <w:szCs w:val="28"/>
        </w:rPr>
        <w:t xml:space="preserve"> та </w:t>
      </w:r>
      <w:proofErr w:type="spellStart"/>
      <w:r w:rsidRPr="00415CD3">
        <w:rPr>
          <w:rFonts w:ascii="Times New Roman" w:hAnsi="Times New Roman" w:cs="Times New Roman"/>
          <w:sz w:val="28"/>
          <w:szCs w:val="28"/>
        </w:rPr>
        <w:t>смаків</w:t>
      </w:r>
      <w:proofErr w:type="spellEnd"/>
      <w:r w:rsidRPr="00415CD3">
        <w:rPr>
          <w:rFonts w:ascii="Times New Roman" w:hAnsi="Times New Roman" w:cs="Times New Roman"/>
          <w:sz w:val="28"/>
          <w:szCs w:val="28"/>
        </w:rPr>
        <w:t xml:space="preserve"> на </w:t>
      </w:r>
      <w:proofErr w:type="spellStart"/>
      <w:r w:rsidRPr="00415CD3">
        <w:rPr>
          <w:rFonts w:ascii="Times New Roman" w:hAnsi="Times New Roman" w:cs="Times New Roman"/>
          <w:sz w:val="28"/>
          <w:szCs w:val="28"/>
        </w:rPr>
        <w:t>основі</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поступового</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ознайомлення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з</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мистецькими</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творами</w:t>
      </w:r>
      <w:proofErr w:type="spellEnd"/>
      <w:r w:rsidRPr="00415CD3">
        <w:rPr>
          <w:rFonts w:ascii="Times New Roman" w:hAnsi="Times New Roman" w:cs="Times New Roman"/>
          <w:sz w:val="28"/>
          <w:szCs w:val="28"/>
        </w:rPr>
        <w:t xml:space="preserve"> </w:t>
      </w:r>
      <w:proofErr w:type="spellStart"/>
      <w:proofErr w:type="gramStart"/>
      <w:r w:rsidRPr="00415CD3">
        <w:rPr>
          <w:rFonts w:ascii="Times New Roman" w:hAnsi="Times New Roman" w:cs="Times New Roman"/>
          <w:sz w:val="28"/>
          <w:szCs w:val="28"/>
        </w:rPr>
        <w:t>р</w:t>
      </w:r>
      <w:proofErr w:type="gramEnd"/>
      <w:r w:rsidRPr="00415CD3">
        <w:rPr>
          <w:rFonts w:ascii="Times New Roman" w:hAnsi="Times New Roman" w:cs="Times New Roman"/>
          <w:sz w:val="28"/>
          <w:szCs w:val="28"/>
        </w:rPr>
        <w:t>ізних</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видів</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і</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жанрів</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Розвиток</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природних</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здібностей</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учнів</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прищеплення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їм</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знань</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умінь</w:t>
      </w:r>
      <w:proofErr w:type="spellEnd"/>
      <w:r w:rsidRPr="00415CD3">
        <w:rPr>
          <w:rFonts w:ascii="Times New Roman" w:hAnsi="Times New Roman" w:cs="Times New Roman"/>
          <w:sz w:val="28"/>
          <w:szCs w:val="28"/>
        </w:rPr>
        <w:t xml:space="preserve"> та </w:t>
      </w:r>
      <w:proofErr w:type="spellStart"/>
      <w:r w:rsidRPr="00415CD3">
        <w:rPr>
          <w:rFonts w:ascii="Times New Roman" w:hAnsi="Times New Roman" w:cs="Times New Roman"/>
          <w:sz w:val="28"/>
          <w:szCs w:val="28"/>
        </w:rPr>
        <w:t>навичок</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необхідних</w:t>
      </w:r>
      <w:proofErr w:type="spellEnd"/>
      <w:r w:rsidRPr="00415CD3">
        <w:rPr>
          <w:rFonts w:ascii="Times New Roman" w:hAnsi="Times New Roman" w:cs="Times New Roman"/>
          <w:sz w:val="28"/>
          <w:szCs w:val="28"/>
        </w:rPr>
        <w:t xml:space="preserve"> для </w:t>
      </w:r>
      <w:proofErr w:type="spellStart"/>
      <w:r w:rsidRPr="00415CD3">
        <w:rPr>
          <w:rFonts w:ascii="Times New Roman" w:hAnsi="Times New Roman" w:cs="Times New Roman"/>
          <w:sz w:val="28"/>
          <w:szCs w:val="28"/>
        </w:rPr>
        <w:t>реалізації</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творчого</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потенціалу</w:t>
      </w:r>
      <w:proofErr w:type="spellEnd"/>
      <w:r w:rsidRPr="00415CD3">
        <w:rPr>
          <w:rFonts w:ascii="Times New Roman" w:hAnsi="Times New Roman" w:cs="Times New Roman"/>
          <w:sz w:val="28"/>
          <w:szCs w:val="28"/>
        </w:rPr>
        <w:t xml:space="preserve">, як </w:t>
      </w:r>
      <w:proofErr w:type="spellStart"/>
      <w:r w:rsidRPr="00415CD3">
        <w:rPr>
          <w:rFonts w:ascii="Times New Roman" w:hAnsi="Times New Roman" w:cs="Times New Roman"/>
          <w:sz w:val="28"/>
          <w:szCs w:val="28"/>
        </w:rPr>
        <w:t>можливості</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вносити</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прекрасне</w:t>
      </w:r>
      <w:proofErr w:type="spellEnd"/>
      <w:r w:rsidRPr="00415CD3">
        <w:rPr>
          <w:rFonts w:ascii="Times New Roman" w:hAnsi="Times New Roman" w:cs="Times New Roman"/>
          <w:sz w:val="28"/>
          <w:szCs w:val="28"/>
        </w:rPr>
        <w:t xml:space="preserve"> у </w:t>
      </w:r>
      <w:proofErr w:type="spellStart"/>
      <w:r w:rsidRPr="00415CD3">
        <w:rPr>
          <w:rFonts w:ascii="Times New Roman" w:hAnsi="Times New Roman" w:cs="Times New Roman"/>
          <w:sz w:val="28"/>
          <w:szCs w:val="28"/>
        </w:rPr>
        <w:t>суспі</w:t>
      </w:r>
      <w:proofErr w:type="gramStart"/>
      <w:r w:rsidRPr="00415CD3">
        <w:rPr>
          <w:rFonts w:ascii="Times New Roman" w:hAnsi="Times New Roman" w:cs="Times New Roman"/>
          <w:sz w:val="28"/>
          <w:szCs w:val="28"/>
        </w:rPr>
        <w:t>льне</w:t>
      </w:r>
      <w:proofErr w:type="spellEnd"/>
      <w:proofErr w:type="gramEnd"/>
      <w:r w:rsidRPr="00415CD3">
        <w:rPr>
          <w:rFonts w:ascii="Times New Roman" w:hAnsi="Times New Roman" w:cs="Times New Roman"/>
          <w:sz w:val="28"/>
          <w:szCs w:val="28"/>
        </w:rPr>
        <w:t xml:space="preserve"> та </w:t>
      </w:r>
      <w:proofErr w:type="spellStart"/>
      <w:r w:rsidRPr="00415CD3">
        <w:rPr>
          <w:rFonts w:ascii="Times New Roman" w:hAnsi="Times New Roman" w:cs="Times New Roman"/>
          <w:sz w:val="28"/>
          <w:szCs w:val="28"/>
        </w:rPr>
        <w:t>індивідуальне</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життя</w:t>
      </w:r>
      <w:proofErr w:type="spellEnd"/>
      <w:r w:rsidRPr="00415CD3">
        <w:rPr>
          <w:rFonts w:ascii="Times New Roman" w:hAnsi="Times New Roman" w:cs="Times New Roman"/>
          <w:sz w:val="28"/>
          <w:szCs w:val="28"/>
        </w:rPr>
        <w:t xml:space="preserve">. У </w:t>
      </w:r>
      <w:proofErr w:type="spellStart"/>
      <w:r w:rsidRPr="00415CD3">
        <w:rPr>
          <w:rFonts w:ascii="Times New Roman" w:hAnsi="Times New Roman" w:cs="Times New Roman"/>
          <w:sz w:val="28"/>
          <w:szCs w:val="28"/>
        </w:rPr>
        <w:t>результаті</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використання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художньої</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літератури</w:t>
      </w:r>
      <w:proofErr w:type="spellEnd"/>
      <w:r>
        <w:rPr>
          <w:rFonts w:ascii="Times New Roman" w:hAnsi="Times New Roman" w:cs="Times New Roman"/>
          <w:sz w:val="28"/>
          <w:szCs w:val="28"/>
          <w:lang w:val="uk-UA"/>
        </w:rPr>
        <w:t xml:space="preserve"> на уроках іноземної мови</w:t>
      </w:r>
      <w:r w:rsidRPr="00415CD3">
        <w:rPr>
          <w:rFonts w:ascii="Times New Roman" w:hAnsi="Times New Roman" w:cs="Times New Roman"/>
          <w:sz w:val="28"/>
          <w:szCs w:val="28"/>
        </w:rPr>
        <w:t xml:space="preserve">, як одного </w:t>
      </w:r>
      <w:proofErr w:type="spellStart"/>
      <w:r w:rsidRPr="00415CD3">
        <w:rPr>
          <w:rFonts w:ascii="Times New Roman" w:hAnsi="Times New Roman" w:cs="Times New Roman"/>
          <w:sz w:val="28"/>
          <w:szCs w:val="28"/>
        </w:rPr>
        <w:t>із</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засобів</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мистецтва</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відбувається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формування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естетичного</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сприймання</w:t>
      </w:r>
      <w:proofErr w:type="spellEnd"/>
      <w:r w:rsidRPr="00415CD3">
        <w:rPr>
          <w:rFonts w:ascii="Times New Roman" w:hAnsi="Times New Roman" w:cs="Times New Roman"/>
          <w:sz w:val="28"/>
          <w:szCs w:val="28"/>
        </w:rPr>
        <w:t xml:space="preserve"> </w:t>
      </w:r>
      <w:r>
        <w:rPr>
          <w:rFonts w:ascii="Times New Roman" w:hAnsi="Times New Roman" w:cs="Times New Roman"/>
          <w:sz w:val="28"/>
          <w:szCs w:val="28"/>
          <w:lang w:val="uk-UA"/>
        </w:rPr>
        <w:lastRenderedPageBreak/>
        <w:t xml:space="preserve">молодшими школярами </w:t>
      </w:r>
      <w:proofErr w:type="spellStart"/>
      <w:r w:rsidRPr="00415CD3">
        <w:rPr>
          <w:rFonts w:ascii="Times New Roman" w:hAnsi="Times New Roman" w:cs="Times New Roman"/>
          <w:sz w:val="28"/>
          <w:szCs w:val="28"/>
        </w:rPr>
        <w:t>художнього</w:t>
      </w:r>
      <w:proofErr w:type="spellEnd"/>
      <w:r w:rsidRPr="00415CD3">
        <w:rPr>
          <w:rFonts w:ascii="Times New Roman" w:hAnsi="Times New Roman" w:cs="Times New Roman"/>
          <w:sz w:val="28"/>
          <w:szCs w:val="28"/>
        </w:rPr>
        <w:t xml:space="preserve"> слова, </w:t>
      </w:r>
      <w:proofErr w:type="spellStart"/>
      <w:r w:rsidRPr="00415CD3">
        <w:rPr>
          <w:rFonts w:ascii="Times New Roman" w:hAnsi="Times New Roman" w:cs="Times New Roman"/>
          <w:sz w:val="28"/>
          <w:szCs w:val="28"/>
        </w:rPr>
        <w:t>здійснюється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естетичне</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виховання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особистості</w:t>
      </w:r>
      <w:proofErr w:type="spellEnd"/>
      <w:r w:rsidRPr="00415CD3">
        <w:rPr>
          <w:rFonts w:ascii="Times New Roman" w:hAnsi="Times New Roman" w:cs="Times New Roman"/>
          <w:sz w:val="28"/>
          <w:szCs w:val="28"/>
        </w:rPr>
        <w:t xml:space="preserve"> в </w:t>
      </w:r>
      <w:proofErr w:type="spellStart"/>
      <w:r w:rsidRPr="00415CD3">
        <w:rPr>
          <w:rFonts w:ascii="Times New Roman" w:hAnsi="Times New Roman" w:cs="Times New Roman"/>
          <w:sz w:val="28"/>
          <w:szCs w:val="28"/>
        </w:rPr>
        <w:t>цілому</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формується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естетична</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позиція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особистості</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Естетична</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позиція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особистості</w:t>
      </w:r>
      <w:proofErr w:type="spellEnd"/>
      <w:r w:rsidRPr="00415CD3">
        <w:rPr>
          <w:rFonts w:ascii="Times New Roman" w:hAnsi="Times New Roman" w:cs="Times New Roman"/>
          <w:sz w:val="28"/>
          <w:szCs w:val="28"/>
        </w:rPr>
        <w:t xml:space="preserve"> не </w:t>
      </w:r>
      <w:proofErr w:type="spellStart"/>
      <w:r w:rsidRPr="00415CD3">
        <w:rPr>
          <w:rFonts w:ascii="Times New Roman" w:hAnsi="Times New Roman" w:cs="Times New Roman"/>
          <w:sz w:val="28"/>
          <w:szCs w:val="28"/>
        </w:rPr>
        <w:t>є</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своє</w:t>
      </w:r>
      <w:proofErr w:type="gramStart"/>
      <w:r w:rsidRPr="00415CD3">
        <w:rPr>
          <w:rFonts w:ascii="Times New Roman" w:hAnsi="Times New Roman" w:cs="Times New Roman"/>
          <w:sz w:val="28"/>
          <w:szCs w:val="28"/>
        </w:rPr>
        <w:t>р</w:t>
      </w:r>
      <w:proofErr w:type="gramEnd"/>
      <w:r w:rsidRPr="00415CD3">
        <w:rPr>
          <w:rFonts w:ascii="Times New Roman" w:hAnsi="Times New Roman" w:cs="Times New Roman"/>
          <w:sz w:val="28"/>
          <w:szCs w:val="28"/>
        </w:rPr>
        <w:t>ідністю</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неповторністю</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творчості</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даного</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учня</w:t>
      </w:r>
      <w:proofErr w:type="spellEnd"/>
      <w:r w:rsidRPr="00415CD3">
        <w:rPr>
          <w:rFonts w:ascii="Times New Roman" w:hAnsi="Times New Roman" w:cs="Times New Roman"/>
          <w:sz w:val="28"/>
          <w:szCs w:val="28"/>
        </w:rPr>
        <w:t xml:space="preserve">, а </w:t>
      </w:r>
      <w:proofErr w:type="spellStart"/>
      <w:r w:rsidRPr="00415CD3">
        <w:rPr>
          <w:rFonts w:ascii="Times New Roman" w:hAnsi="Times New Roman" w:cs="Times New Roman"/>
          <w:sz w:val="28"/>
          <w:szCs w:val="28"/>
        </w:rPr>
        <w:t>є</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цілісним</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ставленням</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людини</w:t>
      </w:r>
      <w:proofErr w:type="spellEnd"/>
      <w:r w:rsidRPr="00415CD3">
        <w:rPr>
          <w:rFonts w:ascii="Times New Roman" w:hAnsi="Times New Roman" w:cs="Times New Roman"/>
          <w:sz w:val="28"/>
          <w:szCs w:val="28"/>
        </w:rPr>
        <w:t xml:space="preserve"> до </w:t>
      </w:r>
      <w:proofErr w:type="spellStart"/>
      <w:r w:rsidRPr="00415CD3">
        <w:rPr>
          <w:rFonts w:ascii="Times New Roman" w:hAnsi="Times New Roman" w:cs="Times New Roman"/>
          <w:sz w:val="28"/>
          <w:szCs w:val="28"/>
        </w:rPr>
        <w:t>світу</w:t>
      </w:r>
      <w:proofErr w:type="spellEnd"/>
      <w:r w:rsidRPr="00415CD3">
        <w:rPr>
          <w:rFonts w:ascii="Times New Roman" w:hAnsi="Times New Roman" w:cs="Times New Roman"/>
          <w:sz w:val="28"/>
          <w:szCs w:val="28"/>
        </w:rPr>
        <w:t xml:space="preserve"> в </w:t>
      </w:r>
      <w:proofErr w:type="spellStart"/>
      <w:r w:rsidRPr="00415CD3">
        <w:rPr>
          <w:rFonts w:ascii="Times New Roman" w:hAnsi="Times New Roman" w:cs="Times New Roman"/>
          <w:sz w:val="28"/>
          <w:szCs w:val="28"/>
        </w:rPr>
        <w:t>цілому</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від</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якого</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залежить</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здатність</w:t>
      </w:r>
      <w:proofErr w:type="spellEnd"/>
      <w:r w:rsidRPr="00415CD3">
        <w:rPr>
          <w:rFonts w:ascii="Times New Roman" w:hAnsi="Times New Roman" w:cs="Times New Roman"/>
          <w:sz w:val="28"/>
          <w:szCs w:val="28"/>
        </w:rPr>
        <w:t xml:space="preserve"> до </w:t>
      </w:r>
      <w:proofErr w:type="spellStart"/>
      <w:r w:rsidRPr="00415CD3">
        <w:rPr>
          <w:rFonts w:ascii="Times New Roman" w:hAnsi="Times New Roman" w:cs="Times New Roman"/>
          <w:sz w:val="28"/>
          <w:szCs w:val="28"/>
        </w:rPr>
        <w:t>творчості</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формування</w:t>
      </w:r>
      <w:proofErr w:type="spellEnd"/>
      <w:r w:rsidRPr="00415CD3">
        <w:rPr>
          <w:rFonts w:ascii="Times New Roman" w:hAnsi="Times New Roman" w:cs="Times New Roman"/>
          <w:sz w:val="28"/>
          <w:szCs w:val="28"/>
        </w:rPr>
        <w:t xml:space="preserve"> </w:t>
      </w:r>
      <w:proofErr w:type="spellStart"/>
      <w:r w:rsidRPr="00415CD3">
        <w:rPr>
          <w:rFonts w:ascii="Times New Roman" w:hAnsi="Times New Roman" w:cs="Times New Roman"/>
          <w:sz w:val="28"/>
          <w:szCs w:val="28"/>
        </w:rPr>
        <w:t>власної</w:t>
      </w:r>
      <w:proofErr w:type="spellEnd"/>
      <w:r w:rsidRPr="00415CD3">
        <w:rPr>
          <w:rFonts w:ascii="Times New Roman" w:hAnsi="Times New Roman" w:cs="Times New Roman"/>
          <w:sz w:val="28"/>
          <w:szCs w:val="28"/>
        </w:rPr>
        <w:t xml:space="preserve"> потреби у </w:t>
      </w:r>
      <w:proofErr w:type="spellStart"/>
      <w:r w:rsidRPr="00415CD3">
        <w:rPr>
          <w:rFonts w:ascii="Times New Roman" w:hAnsi="Times New Roman" w:cs="Times New Roman"/>
          <w:sz w:val="28"/>
          <w:szCs w:val="28"/>
        </w:rPr>
        <w:t>ньому</w:t>
      </w:r>
      <w:proofErr w:type="spellEnd"/>
      <w:r w:rsidRPr="00415CD3">
        <w:rPr>
          <w:rFonts w:ascii="Times New Roman" w:hAnsi="Times New Roman" w:cs="Times New Roman"/>
          <w:sz w:val="28"/>
          <w:szCs w:val="28"/>
        </w:rPr>
        <w:t xml:space="preserve">. </w:t>
      </w:r>
    </w:p>
    <w:p w:rsidR="00DF7174" w:rsidRDefault="00DF7174" w:rsidP="00415CD3">
      <w:pPr>
        <w:pStyle w:val="a3"/>
        <w:shd w:val="clear" w:color="auto" w:fill="FFFFFF"/>
        <w:spacing w:before="0" w:beforeAutospacing="0" w:after="0" w:afterAutospacing="0" w:line="360" w:lineRule="auto"/>
        <w:jc w:val="center"/>
        <w:rPr>
          <w:rStyle w:val="a4"/>
          <w:color w:val="000000"/>
          <w:sz w:val="28"/>
          <w:szCs w:val="28"/>
          <w:lang w:val="uk-UA"/>
        </w:rPr>
      </w:pPr>
      <w:r w:rsidRPr="00415CD3">
        <w:rPr>
          <w:rStyle w:val="a4"/>
          <w:color w:val="000000"/>
          <w:sz w:val="28"/>
          <w:szCs w:val="28"/>
          <w:lang w:val="uk-UA"/>
        </w:rPr>
        <w:t>БІБЛІОГРАФІЧНИЙ СПИСОК:</w:t>
      </w:r>
    </w:p>
    <w:p w:rsidR="00721CE2" w:rsidRPr="001719E8" w:rsidRDefault="00721CE2" w:rsidP="00721CE2">
      <w:pPr>
        <w:pStyle w:val="a8"/>
        <w:numPr>
          <w:ilvl w:val="0"/>
          <w:numId w:val="1"/>
        </w:numPr>
        <w:spacing w:after="0" w:line="360" w:lineRule="auto"/>
        <w:jc w:val="both"/>
        <w:rPr>
          <w:rFonts w:ascii="Times New Roman" w:hAnsi="Times New Roman" w:cs="Times New Roman"/>
          <w:sz w:val="28"/>
          <w:szCs w:val="28"/>
        </w:rPr>
      </w:pPr>
      <w:proofErr w:type="spellStart"/>
      <w:r w:rsidRPr="001719E8">
        <w:rPr>
          <w:rFonts w:ascii="Times New Roman" w:hAnsi="Times New Roman" w:cs="Times New Roman"/>
          <w:sz w:val="28"/>
          <w:szCs w:val="28"/>
        </w:rPr>
        <w:t>Бакуліна</w:t>
      </w:r>
      <w:proofErr w:type="spellEnd"/>
      <w:r w:rsidRPr="001719E8">
        <w:rPr>
          <w:rFonts w:ascii="Times New Roman" w:hAnsi="Times New Roman" w:cs="Times New Roman"/>
          <w:sz w:val="28"/>
          <w:szCs w:val="28"/>
        </w:rPr>
        <w:t xml:space="preserve"> С. Ю. </w:t>
      </w:r>
      <w:proofErr w:type="spellStart"/>
      <w:r w:rsidRPr="001719E8">
        <w:rPr>
          <w:rFonts w:ascii="Times New Roman" w:hAnsi="Times New Roman" w:cs="Times New Roman"/>
          <w:sz w:val="28"/>
          <w:szCs w:val="28"/>
        </w:rPr>
        <w:t>Виховання</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моральних</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почуттів</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молодших</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школярів</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засобами</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казок</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народів</w:t>
      </w:r>
      <w:proofErr w:type="spellEnd"/>
      <w:r w:rsidRPr="001719E8">
        <w:rPr>
          <w:rFonts w:ascii="Times New Roman" w:hAnsi="Times New Roman" w:cs="Times New Roman"/>
          <w:sz w:val="28"/>
          <w:szCs w:val="28"/>
        </w:rPr>
        <w:t xml:space="preserve"> </w:t>
      </w:r>
      <w:proofErr w:type="spellStart"/>
      <w:proofErr w:type="gramStart"/>
      <w:r w:rsidRPr="001719E8">
        <w:rPr>
          <w:rFonts w:ascii="Times New Roman" w:hAnsi="Times New Roman" w:cs="Times New Roman"/>
          <w:sz w:val="28"/>
          <w:szCs w:val="28"/>
        </w:rPr>
        <w:t>св</w:t>
      </w:r>
      <w:proofErr w:type="gramEnd"/>
      <w:r w:rsidRPr="001719E8">
        <w:rPr>
          <w:rFonts w:ascii="Times New Roman" w:hAnsi="Times New Roman" w:cs="Times New Roman"/>
          <w:sz w:val="28"/>
          <w:szCs w:val="28"/>
        </w:rPr>
        <w:t>іту</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Автореф</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дис</w:t>
      </w:r>
      <w:proofErr w:type="spellEnd"/>
      <w:r w:rsidRPr="001719E8">
        <w:rPr>
          <w:rFonts w:ascii="Times New Roman" w:hAnsi="Times New Roman" w:cs="Times New Roman"/>
          <w:sz w:val="28"/>
          <w:szCs w:val="28"/>
        </w:rPr>
        <w:t xml:space="preserve">. ... канд. </w:t>
      </w:r>
      <w:proofErr w:type="spellStart"/>
      <w:r w:rsidRPr="001719E8">
        <w:rPr>
          <w:rFonts w:ascii="Times New Roman" w:hAnsi="Times New Roman" w:cs="Times New Roman"/>
          <w:sz w:val="28"/>
          <w:szCs w:val="28"/>
        </w:rPr>
        <w:t>пед</w:t>
      </w:r>
      <w:proofErr w:type="spellEnd"/>
      <w:r w:rsidRPr="001719E8">
        <w:rPr>
          <w:rFonts w:ascii="Times New Roman" w:hAnsi="Times New Roman" w:cs="Times New Roman"/>
          <w:sz w:val="28"/>
          <w:szCs w:val="28"/>
        </w:rPr>
        <w:t>. наук</w:t>
      </w:r>
      <w:proofErr w:type="gramStart"/>
      <w:r w:rsidRPr="001719E8">
        <w:rPr>
          <w:rFonts w:ascii="Times New Roman" w:hAnsi="Times New Roman" w:cs="Times New Roman"/>
          <w:sz w:val="28"/>
          <w:szCs w:val="28"/>
        </w:rPr>
        <w:t xml:space="preserve">.: </w:t>
      </w:r>
      <w:proofErr w:type="gramEnd"/>
      <w:r w:rsidRPr="001719E8">
        <w:rPr>
          <w:rFonts w:ascii="Times New Roman" w:hAnsi="Times New Roman" w:cs="Times New Roman"/>
          <w:sz w:val="28"/>
          <w:szCs w:val="28"/>
        </w:rPr>
        <w:t>13 00.07</w:t>
      </w:r>
      <w:r w:rsidRPr="001719E8">
        <w:rPr>
          <w:rFonts w:ascii="Times New Roman" w:hAnsi="Times New Roman" w:cs="Times New Roman"/>
          <w:sz w:val="28"/>
          <w:szCs w:val="28"/>
          <w:lang w:val="uk-UA"/>
        </w:rPr>
        <w:t>.</w:t>
      </w:r>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Інститут</w:t>
      </w:r>
      <w:proofErr w:type="spellEnd"/>
      <w:r w:rsidRPr="001719E8">
        <w:rPr>
          <w:rFonts w:ascii="Times New Roman" w:hAnsi="Times New Roman" w:cs="Times New Roman"/>
          <w:sz w:val="28"/>
          <w:szCs w:val="28"/>
        </w:rPr>
        <w:t xml:space="preserve"> проблем </w:t>
      </w:r>
      <w:proofErr w:type="spellStart"/>
      <w:r w:rsidRPr="001719E8">
        <w:rPr>
          <w:rFonts w:ascii="Times New Roman" w:hAnsi="Times New Roman" w:cs="Times New Roman"/>
          <w:sz w:val="28"/>
          <w:szCs w:val="28"/>
        </w:rPr>
        <w:t>виховання</w:t>
      </w:r>
      <w:proofErr w:type="spellEnd"/>
      <w:r w:rsidRPr="001719E8">
        <w:rPr>
          <w:rFonts w:ascii="Times New Roman" w:hAnsi="Times New Roman" w:cs="Times New Roman"/>
          <w:sz w:val="28"/>
          <w:szCs w:val="28"/>
        </w:rPr>
        <w:t xml:space="preserve"> АПН </w:t>
      </w:r>
      <w:proofErr w:type="spellStart"/>
      <w:r w:rsidRPr="001719E8">
        <w:rPr>
          <w:rFonts w:ascii="Times New Roman" w:hAnsi="Times New Roman" w:cs="Times New Roman"/>
          <w:sz w:val="28"/>
          <w:szCs w:val="28"/>
        </w:rPr>
        <w:t>України</w:t>
      </w:r>
      <w:proofErr w:type="spellEnd"/>
      <w:r w:rsidRPr="001719E8">
        <w:rPr>
          <w:rFonts w:ascii="Times New Roman" w:hAnsi="Times New Roman" w:cs="Times New Roman"/>
          <w:sz w:val="28"/>
          <w:szCs w:val="28"/>
        </w:rPr>
        <w:t xml:space="preserve">. К., 2000. </w:t>
      </w:r>
      <w:r w:rsidRPr="001719E8">
        <w:rPr>
          <w:rFonts w:ascii="Times New Roman" w:hAnsi="Times New Roman" w:cs="Times New Roman"/>
          <w:sz w:val="28"/>
          <w:szCs w:val="28"/>
          <w:lang w:val="uk-UA"/>
        </w:rPr>
        <w:t>22 с</w:t>
      </w:r>
      <w:r w:rsidRPr="001719E8">
        <w:rPr>
          <w:rFonts w:ascii="Times New Roman" w:hAnsi="Times New Roman" w:cs="Times New Roman"/>
          <w:sz w:val="28"/>
          <w:szCs w:val="28"/>
        </w:rPr>
        <w:t xml:space="preserve">. </w:t>
      </w:r>
    </w:p>
    <w:p w:rsidR="00721CE2" w:rsidRPr="001719E8" w:rsidRDefault="00721CE2" w:rsidP="00721CE2">
      <w:pPr>
        <w:pStyle w:val="a8"/>
        <w:numPr>
          <w:ilvl w:val="0"/>
          <w:numId w:val="1"/>
        </w:numPr>
        <w:tabs>
          <w:tab w:val="left" w:pos="993"/>
        </w:tabs>
        <w:spacing w:after="0" w:line="360" w:lineRule="auto"/>
        <w:jc w:val="both"/>
        <w:rPr>
          <w:rFonts w:ascii="Times New Roman" w:hAnsi="Times New Roman" w:cs="Times New Roman"/>
          <w:sz w:val="28"/>
          <w:szCs w:val="28"/>
        </w:rPr>
      </w:pPr>
      <w:proofErr w:type="spellStart"/>
      <w:r w:rsidRPr="001719E8">
        <w:rPr>
          <w:rFonts w:ascii="Times New Roman" w:hAnsi="Times New Roman" w:cs="Times New Roman"/>
          <w:sz w:val="28"/>
          <w:szCs w:val="28"/>
        </w:rPr>
        <w:t>Бєлкі</w:t>
      </w:r>
      <w:proofErr w:type="gramStart"/>
      <w:r w:rsidRPr="001719E8">
        <w:rPr>
          <w:rFonts w:ascii="Times New Roman" w:hAnsi="Times New Roman" w:cs="Times New Roman"/>
          <w:sz w:val="28"/>
          <w:szCs w:val="28"/>
        </w:rPr>
        <w:t>на</w:t>
      </w:r>
      <w:proofErr w:type="spellEnd"/>
      <w:proofErr w:type="gramEnd"/>
      <w:r w:rsidRPr="001719E8">
        <w:rPr>
          <w:rFonts w:ascii="Times New Roman" w:hAnsi="Times New Roman" w:cs="Times New Roman"/>
          <w:sz w:val="28"/>
          <w:szCs w:val="28"/>
        </w:rPr>
        <w:t xml:space="preserve"> Є. </w:t>
      </w:r>
      <w:proofErr w:type="spellStart"/>
      <w:r w:rsidRPr="001719E8">
        <w:rPr>
          <w:rFonts w:ascii="Times New Roman" w:hAnsi="Times New Roman" w:cs="Times New Roman"/>
          <w:sz w:val="28"/>
          <w:szCs w:val="28"/>
        </w:rPr>
        <w:t>Від</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подиву</w:t>
      </w:r>
      <w:proofErr w:type="spellEnd"/>
      <w:r w:rsidRPr="001719E8">
        <w:rPr>
          <w:rFonts w:ascii="Times New Roman" w:hAnsi="Times New Roman" w:cs="Times New Roman"/>
          <w:sz w:val="28"/>
          <w:szCs w:val="28"/>
        </w:rPr>
        <w:t xml:space="preserve"> до </w:t>
      </w:r>
      <w:proofErr w:type="spellStart"/>
      <w:r w:rsidRPr="001719E8">
        <w:rPr>
          <w:rFonts w:ascii="Times New Roman" w:hAnsi="Times New Roman" w:cs="Times New Roman"/>
          <w:sz w:val="28"/>
          <w:szCs w:val="28"/>
        </w:rPr>
        <w:t>творчості</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Естетичне</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виховання</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дітей</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засобами</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образотворчого</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мистецтва</w:t>
      </w:r>
      <w:proofErr w:type="spellEnd"/>
      <w:r w:rsidRPr="001719E8">
        <w:rPr>
          <w:rFonts w:ascii="Times New Roman" w:hAnsi="Times New Roman" w:cs="Times New Roman"/>
          <w:sz w:val="28"/>
          <w:szCs w:val="28"/>
          <w:lang w:val="uk-UA"/>
        </w:rPr>
        <w:t>.</w:t>
      </w:r>
      <w:r w:rsidRPr="001719E8">
        <w:rPr>
          <w:rFonts w:ascii="Times New Roman" w:hAnsi="Times New Roman" w:cs="Times New Roman"/>
          <w:sz w:val="28"/>
          <w:szCs w:val="28"/>
        </w:rPr>
        <w:t xml:space="preserve"> </w:t>
      </w:r>
      <w:proofErr w:type="spellStart"/>
      <w:r w:rsidRPr="001719E8">
        <w:rPr>
          <w:rFonts w:ascii="Times New Roman" w:hAnsi="Times New Roman" w:cs="Times New Roman"/>
          <w:i/>
          <w:sz w:val="28"/>
          <w:szCs w:val="28"/>
        </w:rPr>
        <w:t>Мистецтво</w:t>
      </w:r>
      <w:proofErr w:type="spellEnd"/>
      <w:r w:rsidRPr="001719E8">
        <w:rPr>
          <w:rFonts w:ascii="Times New Roman" w:hAnsi="Times New Roman" w:cs="Times New Roman"/>
          <w:i/>
          <w:sz w:val="28"/>
          <w:szCs w:val="28"/>
        </w:rPr>
        <w:t xml:space="preserve"> та </w:t>
      </w:r>
      <w:proofErr w:type="spellStart"/>
      <w:r w:rsidRPr="001719E8">
        <w:rPr>
          <w:rFonts w:ascii="Times New Roman" w:hAnsi="Times New Roman" w:cs="Times New Roman"/>
          <w:i/>
          <w:sz w:val="28"/>
          <w:szCs w:val="28"/>
        </w:rPr>
        <w:t>освіта</w:t>
      </w:r>
      <w:proofErr w:type="spellEnd"/>
      <w:r w:rsidRPr="001719E8">
        <w:rPr>
          <w:rFonts w:ascii="Times New Roman" w:hAnsi="Times New Roman" w:cs="Times New Roman"/>
          <w:sz w:val="28"/>
          <w:szCs w:val="28"/>
        </w:rPr>
        <w:t xml:space="preserve">. 1998. № 2. С. 12 </w:t>
      </w:r>
      <w:r w:rsidRPr="001719E8">
        <w:rPr>
          <w:rFonts w:ascii="Times New Roman" w:hAnsi="Times New Roman" w:cs="Times New Roman"/>
          <w:spacing w:val="10"/>
          <w:sz w:val="28"/>
          <w:szCs w:val="28"/>
        </w:rPr>
        <w:t>–</w:t>
      </w:r>
      <w:r w:rsidRPr="001719E8">
        <w:rPr>
          <w:rFonts w:ascii="Times New Roman" w:hAnsi="Times New Roman" w:cs="Times New Roman"/>
          <w:sz w:val="28"/>
          <w:szCs w:val="28"/>
        </w:rPr>
        <w:t xml:space="preserve">18. </w:t>
      </w:r>
    </w:p>
    <w:p w:rsidR="00721CE2" w:rsidRPr="001719E8" w:rsidRDefault="00721CE2" w:rsidP="00721CE2">
      <w:pPr>
        <w:pStyle w:val="a8"/>
        <w:numPr>
          <w:ilvl w:val="0"/>
          <w:numId w:val="1"/>
        </w:numPr>
        <w:tabs>
          <w:tab w:val="left" w:pos="993"/>
        </w:tabs>
        <w:spacing w:after="0" w:line="360" w:lineRule="auto"/>
        <w:jc w:val="both"/>
        <w:rPr>
          <w:rFonts w:ascii="Times New Roman" w:hAnsi="Times New Roman" w:cs="Times New Roman"/>
          <w:sz w:val="28"/>
          <w:szCs w:val="28"/>
        </w:rPr>
      </w:pPr>
      <w:proofErr w:type="spellStart"/>
      <w:r w:rsidRPr="001719E8">
        <w:rPr>
          <w:rFonts w:ascii="Times New Roman" w:hAnsi="Times New Roman" w:cs="Times New Roman"/>
          <w:sz w:val="28"/>
          <w:szCs w:val="28"/>
        </w:rPr>
        <w:t>Лещенко</w:t>
      </w:r>
      <w:proofErr w:type="spellEnd"/>
      <w:r w:rsidRPr="001719E8">
        <w:rPr>
          <w:rFonts w:ascii="Times New Roman" w:hAnsi="Times New Roman" w:cs="Times New Roman"/>
          <w:sz w:val="28"/>
          <w:szCs w:val="28"/>
        </w:rPr>
        <w:t xml:space="preserve"> М. П. </w:t>
      </w:r>
      <w:proofErr w:type="spellStart"/>
      <w:r w:rsidRPr="001719E8">
        <w:rPr>
          <w:rFonts w:ascii="Times New Roman" w:hAnsi="Times New Roman" w:cs="Times New Roman"/>
          <w:sz w:val="28"/>
          <w:szCs w:val="28"/>
        </w:rPr>
        <w:t>Щастя</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дитини</w:t>
      </w:r>
      <w:proofErr w:type="spellEnd"/>
      <w:r w:rsidRPr="001719E8">
        <w:rPr>
          <w:rFonts w:ascii="Times New Roman" w:hAnsi="Times New Roman" w:cs="Times New Roman"/>
          <w:sz w:val="28"/>
          <w:szCs w:val="28"/>
        </w:rPr>
        <w:t xml:space="preserve"> – </w:t>
      </w:r>
      <w:proofErr w:type="spellStart"/>
      <w:r w:rsidRPr="001719E8">
        <w:rPr>
          <w:rFonts w:ascii="Times New Roman" w:hAnsi="Times New Roman" w:cs="Times New Roman"/>
          <w:sz w:val="28"/>
          <w:szCs w:val="28"/>
        </w:rPr>
        <w:t>єдине</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дійсне</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щастя</w:t>
      </w:r>
      <w:proofErr w:type="spellEnd"/>
      <w:r w:rsidRPr="001719E8">
        <w:rPr>
          <w:rFonts w:ascii="Times New Roman" w:hAnsi="Times New Roman" w:cs="Times New Roman"/>
          <w:sz w:val="28"/>
          <w:szCs w:val="28"/>
        </w:rPr>
        <w:t xml:space="preserve"> на </w:t>
      </w:r>
      <w:proofErr w:type="spellStart"/>
      <w:r w:rsidRPr="001719E8">
        <w:rPr>
          <w:rFonts w:ascii="Times New Roman" w:hAnsi="Times New Roman" w:cs="Times New Roman"/>
          <w:sz w:val="28"/>
          <w:szCs w:val="28"/>
        </w:rPr>
        <w:t>землі</w:t>
      </w:r>
      <w:proofErr w:type="spellEnd"/>
      <w:r w:rsidRPr="001719E8">
        <w:rPr>
          <w:rFonts w:ascii="Times New Roman" w:hAnsi="Times New Roman" w:cs="Times New Roman"/>
          <w:sz w:val="28"/>
          <w:szCs w:val="28"/>
        </w:rPr>
        <w:t xml:space="preserve">: До проблем </w:t>
      </w:r>
      <w:proofErr w:type="spellStart"/>
      <w:r w:rsidRPr="001719E8">
        <w:rPr>
          <w:rFonts w:ascii="Times New Roman" w:hAnsi="Times New Roman" w:cs="Times New Roman"/>
          <w:sz w:val="28"/>
          <w:szCs w:val="28"/>
        </w:rPr>
        <w:t>педагогічної</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майстерності</w:t>
      </w:r>
      <w:proofErr w:type="spellEnd"/>
      <w:r w:rsidRPr="001719E8">
        <w:rPr>
          <w:rFonts w:ascii="Times New Roman" w:hAnsi="Times New Roman" w:cs="Times New Roman"/>
          <w:sz w:val="28"/>
          <w:szCs w:val="28"/>
        </w:rPr>
        <w:t xml:space="preserve">. </w:t>
      </w:r>
      <w:proofErr w:type="spellStart"/>
      <w:r w:rsidRPr="001719E8">
        <w:rPr>
          <w:rFonts w:ascii="Times New Roman" w:hAnsi="Times New Roman" w:cs="Times New Roman"/>
          <w:sz w:val="28"/>
          <w:szCs w:val="28"/>
        </w:rPr>
        <w:t>Київ</w:t>
      </w:r>
      <w:proofErr w:type="spellEnd"/>
      <w:r w:rsidRPr="001719E8">
        <w:rPr>
          <w:rFonts w:ascii="Times New Roman" w:hAnsi="Times New Roman" w:cs="Times New Roman"/>
          <w:sz w:val="28"/>
          <w:szCs w:val="28"/>
          <w:lang w:val="uk-UA"/>
        </w:rPr>
        <w:t>:</w:t>
      </w:r>
      <w:r w:rsidRPr="001719E8">
        <w:rPr>
          <w:rFonts w:ascii="Times New Roman" w:hAnsi="Times New Roman" w:cs="Times New Roman"/>
          <w:sz w:val="28"/>
          <w:szCs w:val="28"/>
        </w:rPr>
        <w:t xml:space="preserve"> АСМІ, 2003. 304 </w:t>
      </w:r>
      <w:proofErr w:type="gramStart"/>
      <w:r w:rsidRPr="001719E8">
        <w:rPr>
          <w:rFonts w:ascii="Times New Roman" w:hAnsi="Times New Roman" w:cs="Times New Roman"/>
          <w:sz w:val="28"/>
          <w:szCs w:val="28"/>
        </w:rPr>
        <w:t>с</w:t>
      </w:r>
      <w:proofErr w:type="gramEnd"/>
      <w:r w:rsidRPr="001719E8">
        <w:rPr>
          <w:rFonts w:ascii="Times New Roman" w:hAnsi="Times New Roman" w:cs="Times New Roman"/>
          <w:sz w:val="28"/>
          <w:szCs w:val="28"/>
        </w:rPr>
        <w:t xml:space="preserve">. </w:t>
      </w:r>
    </w:p>
    <w:p w:rsidR="00721CE2" w:rsidRPr="001719E8" w:rsidRDefault="00721CE2" w:rsidP="00721CE2">
      <w:pPr>
        <w:pStyle w:val="a8"/>
        <w:numPr>
          <w:ilvl w:val="0"/>
          <w:numId w:val="1"/>
        </w:numPr>
        <w:tabs>
          <w:tab w:val="left" w:pos="993"/>
        </w:tabs>
        <w:spacing w:after="0" w:line="360" w:lineRule="auto"/>
        <w:jc w:val="both"/>
        <w:rPr>
          <w:rFonts w:ascii="Times New Roman" w:hAnsi="Times New Roman" w:cs="Times New Roman"/>
          <w:sz w:val="28"/>
          <w:szCs w:val="28"/>
        </w:rPr>
      </w:pPr>
      <w:r w:rsidRPr="001719E8">
        <w:rPr>
          <w:rFonts w:ascii="Times New Roman" w:hAnsi="Times New Roman" w:cs="Times New Roman"/>
          <w:sz w:val="28"/>
          <w:szCs w:val="28"/>
        </w:rPr>
        <w:t>Мир детства. Дошкольни</w:t>
      </w:r>
      <w:r w:rsidRPr="001719E8">
        <w:rPr>
          <w:rFonts w:ascii="Times New Roman" w:hAnsi="Times New Roman" w:cs="Times New Roman"/>
          <w:i/>
          <w:sz w:val="28"/>
          <w:szCs w:val="28"/>
        </w:rPr>
        <w:t>к</w:t>
      </w:r>
      <w:r w:rsidRPr="001719E8">
        <w:rPr>
          <w:rFonts w:ascii="Times New Roman" w:hAnsi="Times New Roman" w:cs="Times New Roman"/>
          <w:sz w:val="28"/>
          <w:szCs w:val="28"/>
        </w:rPr>
        <w:t xml:space="preserve">. Под ред. А. Г. Хрипковой; Отв. ред. </w:t>
      </w:r>
    </w:p>
    <w:p w:rsidR="00721CE2" w:rsidRPr="001719E8" w:rsidRDefault="00721CE2" w:rsidP="001719E8">
      <w:pPr>
        <w:pStyle w:val="a8"/>
        <w:tabs>
          <w:tab w:val="left" w:pos="993"/>
        </w:tabs>
        <w:spacing w:after="0" w:line="360" w:lineRule="auto"/>
        <w:ind w:left="851"/>
        <w:jc w:val="both"/>
        <w:rPr>
          <w:rFonts w:ascii="Times New Roman" w:hAnsi="Times New Roman" w:cs="Times New Roman"/>
          <w:sz w:val="28"/>
          <w:szCs w:val="28"/>
          <w:lang w:val="uk-UA"/>
        </w:rPr>
      </w:pPr>
      <w:r w:rsidRPr="001719E8">
        <w:rPr>
          <w:rFonts w:ascii="Times New Roman" w:hAnsi="Times New Roman" w:cs="Times New Roman"/>
          <w:sz w:val="28"/>
          <w:szCs w:val="28"/>
        </w:rPr>
        <w:t xml:space="preserve">А. В. Запорожец.  М.: Педагогика, 1979. </w:t>
      </w:r>
      <w:r w:rsidRPr="001719E8">
        <w:rPr>
          <w:rFonts w:ascii="Times New Roman" w:hAnsi="Times New Roman" w:cs="Times New Roman"/>
          <w:sz w:val="28"/>
          <w:szCs w:val="28"/>
          <w:lang w:val="uk-UA"/>
        </w:rPr>
        <w:t xml:space="preserve"> </w:t>
      </w:r>
      <w:r w:rsidRPr="001719E8">
        <w:rPr>
          <w:rFonts w:ascii="Times New Roman" w:hAnsi="Times New Roman" w:cs="Times New Roman"/>
          <w:sz w:val="28"/>
          <w:szCs w:val="28"/>
        </w:rPr>
        <w:t xml:space="preserve">416 </w:t>
      </w:r>
      <w:proofErr w:type="gramStart"/>
      <w:r w:rsidRPr="001719E8">
        <w:rPr>
          <w:rFonts w:ascii="Times New Roman" w:hAnsi="Times New Roman" w:cs="Times New Roman"/>
          <w:sz w:val="28"/>
          <w:szCs w:val="28"/>
        </w:rPr>
        <w:t>с</w:t>
      </w:r>
      <w:proofErr w:type="gramEnd"/>
      <w:r w:rsidRPr="001719E8">
        <w:rPr>
          <w:rFonts w:ascii="Times New Roman" w:hAnsi="Times New Roman" w:cs="Times New Roman"/>
          <w:sz w:val="28"/>
          <w:szCs w:val="28"/>
        </w:rPr>
        <w:t xml:space="preserve">. </w:t>
      </w:r>
    </w:p>
    <w:p w:rsidR="00721CE2" w:rsidRPr="001719E8" w:rsidRDefault="00721CE2" w:rsidP="001719E8">
      <w:pPr>
        <w:widowControl w:val="0"/>
        <w:numPr>
          <w:ilvl w:val="0"/>
          <w:numId w:val="1"/>
        </w:numPr>
        <w:spacing w:after="0" w:line="360" w:lineRule="auto"/>
        <w:jc w:val="both"/>
        <w:rPr>
          <w:rFonts w:ascii="Times New Roman" w:hAnsi="Times New Roman" w:cs="Times New Roman"/>
          <w:sz w:val="28"/>
          <w:szCs w:val="28"/>
          <w:lang w:val="uk-UA"/>
        </w:rPr>
      </w:pPr>
      <w:proofErr w:type="spellStart"/>
      <w:r w:rsidRPr="001719E8">
        <w:rPr>
          <w:rFonts w:ascii="Times New Roman" w:hAnsi="Times New Roman" w:cs="Times New Roman"/>
          <w:sz w:val="28"/>
          <w:szCs w:val="28"/>
          <w:lang w:val="uk-UA"/>
        </w:rPr>
        <w:t>Рудич</w:t>
      </w:r>
      <w:proofErr w:type="spellEnd"/>
      <w:r w:rsidRPr="001719E8">
        <w:rPr>
          <w:rFonts w:ascii="Times New Roman" w:hAnsi="Times New Roman" w:cs="Times New Roman"/>
          <w:sz w:val="28"/>
          <w:szCs w:val="28"/>
          <w:lang w:val="uk-UA"/>
        </w:rPr>
        <w:t xml:space="preserve"> О. О. Навчально-тематичний план і програма спецкурсу: </w:t>
      </w:r>
      <w:proofErr w:type="spellStart"/>
      <w:r w:rsidRPr="001719E8">
        <w:rPr>
          <w:rFonts w:ascii="Times New Roman" w:hAnsi="Times New Roman" w:cs="Times New Roman"/>
          <w:sz w:val="28"/>
          <w:szCs w:val="28"/>
          <w:lang w:val="uk-UA"/>
        </w:rPr>
        <w:t>“Педагогічні</w:t>
      </w:r>
      <w:proofErr w:type="spellEnd"/>
      <w:r w:rsidRPr="001719E8">
        <w:rPr>
          <w:rFonts w:ascii="Times New Roman" w:hAnsi="Times New Roman" w:cs="Times New Roman"/>
          <w:sz w:val="28"/>
          <w:szCs w:val="28"/>
          <w:lang w:val="uk-UA"/>
        </w:rPr>
        <w:t xml:space="preserve"> технології використання сучасної дитячої англомовної літератури у процесі навчання молодших </w:t>
      </w:r>
      <w:proofErr w:type="spellStart"/>
      <w:r w:rsidRPr="001719E8">
        <w:rPr>
          <w:rFonts w:ascii="Times New Roman" w:hAnsi="Times New Roman" w:cs="Times New Roman"/>
          <w:sz w:val="28"/>
          <w:szCs w:val="28"/>
          <w:lang w:val="uk-UA"/>
        </w:rPr>
        <w:t>школярів”</w:t>
      </w:r>
      <w:proofErr w:type="spellEnd"/>
      <w:r w:rsidRPr="001719E8">
        <w:rPr>
          <w:rFonts w:ascii="Times New Roman" w:hAnsi="Times New Roman" w:cs="Times New Roman"/>
          <w:sz w:val="28"/>
          <w:szCs w:val="28"/>
          <w:lang w:val="uk-UA"/>
        </w:rPr>
        <w:t xml:space="preserve"> Для вищих педагогічних закладів освіти. К.: Видавництво "АСМІ", 2003. 64 с.  </w:t>
      </w:r>
    </w:p>
    <w:p w:rsidR="00721CE2" w:rsidRPr="001719E8" w:rsidRDefault="00721CE2" w:rsidP="00721CE2">
      <w:pPr>
        <w:pStyle w:val="a8"/>
        <w:numPr>
          <w:ilvl w:val="0"/>
          <w:numId w:val="1"/>
        </w:numPr>
        <w:spacing w:after="0" w:line="360" w:lineRule="auto"/>
        <w:jc w:val="both"/>
        <w:rPr>
          <w:rFonts w:ascii="Times New Roman" w:hAnsi="Times New Roman" w:cs="Times New Roman"/>
          <w:sz w:val="28"/>
          <w:szCs w:val="28"/>
        </w:rPr>
      </w:pPr>
      <w:proofErr w:type="spellStart"/>
      <w:r w:rsidRPr="001719E8">
        <w:rPr>
          <w:rFonts w:ascii="Times New Roman" w:hAnsi="Times New Roman" w:cs="Times New Roman"/>
          <w:sz w:val="28"/>
          <w:szCs w:val="28"/>
        </w:rPr>
        <w:t>Ушинський</w:t>
      </w:r>
      <w:proofErr w:type="spellEnd"/>
      <w:r w:rsidRPr="001719E8">
        <w:rPr>
          <w:rFonts w:ascii="Times New Roman" w:hAnsi="Times New Roman" w:cs="Times New Roman"/>
          <w:sz w:val="28"/>
          <w:szCs w:val="28"/>
        </w:rPr>
        <w:t xml:space="preserve"> К. Д. </w:t>
      </w:r>
      <w:proofErr w:type="spellStart"/>
      <w:proofErr w:type="gramStart"/>
      <w:r w:rsidRPr="001719E8">
        <w:rPr>
          <w:rFonts w:ascii="Times New Roman" w:hAnsi="Times New Roman" w:cs="Times New Roman"/>
          <w:sz w:val="28"/>
          <w:szCs w:val="28"/>
        </w:rPr>
        <w:t>Р</w:t>
      </w:r>
      <w:proofErr w:type="gramEnd"/>
      <w:r w:rsidRPr="001719E8">
        <w:rPr>
          <w:rFonts w:ascii="Times New Roman" w:hAnsi="Times New Roman" w:cs="Times New Roman"/>
          <w:sz w:val="28"/>
          <w:szCs w:val="28"/>
        </w:rPr>
        <w:t>ідне</w:t>
      </w:r>
      <w:proofErr w:type="spellEnd"/>
      <w:r w:rsidRPr="001719E8">
        <w:rPr>
          <w:rFonts w:ascii="Times New Roman" w:hAnsi="Times New Roman" w:cs="Times New Roman"/>
          <w:sz w:val="28"/>
          <w:szCs w:val="28"/>
        </w:rPr>
        <w:t xml:space="preserve"> слово</w:t>
      </w:r>
      <w:r w:rsidRPr="001719E8">
        <w:rPr>
          <w:rFonts w:ascii="Times New Roman" w:hAnsi="Times New Roman" w:cs="Times New Roman"/>
          <w:sz w:val="28"/>
          <w:szCs w:val="28"/>
          <w:lang w:val="uk-UA"/>
        </w:rPr>
        <w:t>.</w:t>
      </w:r>
      <w:r w:rsidRPr="001719E8">
        <w:rPr>
          <w:rFonts w:ascii="Times New Roman" w:hAnsi="Times New Roman" w:cs="Times New Roman"/>
          <w:sz w:val="28"/>
          <w:szCs w:val="28"/>
        </w:rPr>
        <w:t xml:space="preserve"> </w:t>
      </w:r>
      <w:proofErr w:type="spellStart"/>
      <w:r w:rsidRPr="001719E8">
        <w:rPr>
          <w:rFonts w:ascii="Times New Roman" w:hAnsi="Times New Roman" w:cs="Times New Roman"/>
          <w:i/>
          <w:sz w:val="28"/>
          <w:szCs w:val="28"/>
        </w:rPr>
        <w:t>Вибрані</w:t>
      </w:r>
      <w:proofErr w:type="spellEnd"/>
      <w:r w:rsidRPr="001719E8">
        <w:rPr>
          <w:rFonts w:ascii="Times New Roman" w:hAnsi="Times New Roman" w:cs="Times New Roman"/>
          <w:i/>
          <w:sz w:val="28"/>
          <w:szCs w:val="28"/>
        </w:rPr>
        <w:t xml:space="preserve"> </w:t>
      </w:r>
      <w:proofErr w:type="spellStart"/>
      <w:r w:rsidRPr="001719E8">
        <w:rPr>
          <w:rFonts w:ascii="Times New Roman" w:hAnsi="Times New Roman" w:cs="Times New Roman"/>
          <w:i/>
          <w:sz w:val="28"/>
          <w:szCs w:val="28"/>
        </w:rPr>
        <w:t>педагогічні</w:t>
      </w:r>
      <w:proofErr w:type="spellEnd"/>
      <w:r w:rsidRPr="001719E8">
        <w:rPr>
          <w:rFonts w:ascii="Times New Roman" w:hAnsi="Times New Roman" w:cs="Times New Roman"/>
          <w:i/>
          <w:sz w:val="28"/>
          <w:szCs w:val="28"/>
        </w:rPr>
        <w:t xml:space="preserve"> твори в 2-х т</w:t>
      </w:r>
      <w:r w:rsidRPr="001719E8">
        <w:rPr>
          <w:rFonts w:ascii="Times New Roman" w:hAnsi="Times New Roman" w:cs="Times New Roman"/>
          <w:sz w:val="28"/>
          <w:szCs w:val="28"/>
        </w:rPr>
        <w:t>. К.: Рад</w:t>
      </w:r>
      <w:proofErr w:type="gramStart"/>
      <w:r w:rsidRPr="001719E8">
        <w:rPr>
          <w:rFonts w:ascii="Times New Roman" w:hAnsi="Times New Roman" w:cs="Times New Roman"/>
          <w:sz w:val="28"/>
          <w:szCs w:val="28"/>
        </w:rPr>
        <w:t>.</w:t>
      </w:r>
      <w:proofErr w:type="gramEnd"/>
      <w:r w:rsidRPr="001719E8">
        <w:rPr>
          <w:rFonts w:ascii="Times New Roman" w:hAnsi="Times New Roman" w:cs="Times New Roman"/>
          <w:sz w:val="28"/>
          <w:szCs w:val="28"/>
        </w:rPr>
        <w:t xml:space="preserve"> </w:t>
      </w:r>
      <w:proofErr w:type="spellStart"/>
      <w:proofErr w:type="gramStart"/>
      <w:r w:rsidRPr="001719E8">
        <w:rPr>
          <w:rFonts w:ascii="Times New Roman" w:hAnsi="Times New Roman" w:cs="Times New Roman"/>
          <w:sz w:val="28"/>
          <w:szCs w:val="28"/>
        </w:rPr>
        <w:t>ш</w:t>
      </w:r>
      <w:proofErr w:type="gramEnd"/>
      <w:r w:rsidRPr="001719E8">
        <w:rPr>
          <w:rFonts w:ascii="Times New Roman" w:hAnsi="Times New Roman" w:cs="Times New Roman"/>
          <w:sz w:val="28"/>
          <w:szCs w:val="28"/>
        </w:rPr>
        <w:t>к</w:t>
      </w:r>
      <w:proofErr w:type="spellEnd"/>
      <w:r w:rsidRPr="001719E8">
        <w:rPr>
          <w:rFonts w:ascii="Times New Roman" w:hAnsi="Times New Roman" w:cs="Times New Roman"/>
          <w:sz w:val="28"/>
          <w:szCs w:val="28"/>
        </w:rPr>
        <w:t>., 1983. Т. 1. С. 121 – 133.</w:t>
      </w:r>
      <w:r w:rsidR="001719E8" w:rsidRPr="001719E8">
        <w:rPr>
          <w:rFonts w:ascii="Times New Roman" w:hAnsi="Times New Roman" w:cs="Times New Roman"/>
          <w:sz w:val="28"/>
          <w:szCs w:val="28"/>
        </w:rPr>
        <w:t xml:space="preserve">  </w:t>
      </w:r>
    </w:p>
    <w:p w:rsidR="00721CE2" w:rsidRDefault="00721CE2" w:rsidP="00415CD3">
      <w:pPr>
        <w:pStyle w:val="a3"/>
        <w:shd w:val="clear" w:color="auto" w:fill="FFFFFF"/>
        <w:spacing w:before="0" w:beforeAutospacing="0" w:after="0" w:afterAutospacing="0" w:line="360" w:lineRule="auto"/>
        <w:jc w:val="center"/>
        <w:rPr>
          <w:rStyle w:val="a4"/>
          <w:color w:val="000000"/>
          <w:sz w:val="28"/>
          <w:szCs w:val="28"/>
          <w:lang w:val="uk-UA"/>
        </w:rPr>
      </w:pPr>
    </w:p>
    <w:p w:rsidR="00721CE2" w:rsidRPr="00415CD3" w:rsidRDefault="00721CE2" w:rsidP="00415CD3">
      <w:pPr>
        <w:pStyle w:val="a3"/>
        <w:shd w:val="clear" w:color="auto" w:fill="FFFFFF"/>
        <w:spacing w:before="0" w:beforeAutospacing="0" w:after="0" w:afterAutospacing="0" w:line="360" w:lineRule="auto"/>
        <w:jc w:val="center"/>
        <w:rPr>
          <w:color w:val="000000"/>
          <w:sz w:val="28"/>
          <w:szCs w:val="28"/>
          <w:lang w:val="uk-UA"/>
        </w:rPr>
      </w:pPr>
    </w:p>
    <w:p w:rsidR="00DF7174" w:rsidRPr="00DF7174" w:rsidRDefault="00DF7174" w:rsidP="00D25FB1">
      <w:pPr>
        <w:spacing w:after="0" w:line="360" w:lineRule="auto"/>
        <w:ind w:firstLine="709"/>
        <w:jc w:val="both"/>
        <w:rPr>
          <w:rFonts w:ascii="Times New Roman" w:hAnsi="Times New Roman" w:cs="Times New Roman"/>
          <w:lang w:val="en-US"/>
        </w:rPr>
      </w:pPr>
    </w:p>
    <w:sectPr w:rsidR="00DF7174" w:rsidRPr="00DF7174" w:rsidSect="00D25FB1">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Italic">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B71E59"/>
    <w:multiLevelType w:val="hybridMultilevel"/>
    <w:tmpl w:val="3D8A5D88"/>
    <w:lvl w:ilvl="0" w:tplc="8FB20DCA">
      <w:start w:val="1"/>
      <w:numFmt w:val="decimal"/>
      <w:lvlText w:val="%1."/>
      <w:lvlJc w:val="left"/>
      <w:pPr>
        <w:tabs>
          <w:tab w:val="num" w:pos="851"/>
        </w:tabs>
        <w:ind w:left="851" w:hanging="567"/>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D25FB1"/>
    <w:rsid w:val="001719E8"/>
    <w:rsid w:val="00195A30"/>
    <w:rsid w:val="0019680B"/>
    <w:rsid w:val="001F6542"/>
    <w:rsid w:val="003F51C8"/>
    <w:rsid w:val="00415CD3"/>
    <w:rsid w:val="004A2FB2"/>
    <w:rsid w:val="005B60FC"/>
    <w:rsid w:val="0070116D"/>
    <w:rsid w:val="00721CE2"/>
    <w:rsid w:val="008330AB"/>
    <w:rsid w:val="00B87760"/>
    <w:rsid w:val="00D25FB1"/>
    <w:rsid w:val="00DF7174"/>
    <w:rsid w:val="00F34765"/>
    <w:rsid w:val="00F8441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76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uiPriority w:val="99"/>
    <w:semiHidden/>
    <w:unhideWhenUsed/>
    <w:rsid w:val="00195A30"/>
    <w:pPr>
      <w:spacing w:after="120" w:line="480" w:lineRule="auto"/>
    </w:pPr>
    <w:rPr>
      <w:rFonts w:ascii="Times New Roman" w:eastAsia="Times New Roman" w:hAnsi="Times New Roman" w:cs="Times New Roman"/>
      <w:sz w:val="24"/>
      <w:szCs w:val="24"/>
    </w:rPr>
  </w:style>
  <w:style w:type="character" w:customStyle="1" w:styleId="20">
    <w:name w:val="Основной текст 2 Знак"/>
    <w:basedOn w:val="a0"/>
    <w:link w:val="2"/>
    <w:uiPriority w:val="99"/>
    <w:semiHidden/>
    <w:rsid w:val="00195A30"/>
    <w:rPr>
      <w:rFonts w:ascii="Times New Roman" w:eastAsia="Times New Roman" w:hAnsi="Times New Roman" w:cs="Times New Roman"/>
      <w:sz w:val="24"/>
      <w:szCs w:val="24"/>
    </w:rPr>
  </w:style>
  <w:style w:type="paragraph" w:styleId="a3">
    <w:name w:val="Normal (Web)"/>
    <w:basedOn w:val="a"/>
    <w:uiPriority w:val="99"/>
    <w:unhideWhenUsed/>
    <w:rsid w:val="0070116D"/>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70116D"/>
    <w:rPr>
      <w:b/>
      <w:bCs/>
    </w:rPr>
  </w:style>
  <w:style w:type="character" w:styleId="a5">
    <w:name w:val="Emphasis"/>
    <w:basedOn w:val="a0"/>
    <w:uiPriority w:val="20"/>
    <w:qFormat/>
    <w:rsid w:val="00DF7174"/>
    <w:rPr>
      <w:i/>
      <w:iCs/>
    </w:rPr>
  </w:style>
  <w:style w:type="paragraph" w:styleId="a6">
    <w:name w:val="Body Text Indent"/>
    <w:basedOn w:val="a"/>
    <w:link w:val="a7"/>
    <w:uiPriority w:val="99"/>
    <w:semiHidden/>
    <w:unhideWhenUsed/>
    <w:rsid w:val="008330AB"/>
    <w:pPr>
      <w:spacing w:after="120"/>
      <w:ind w:left="283"/>
    </w:pPr>
  </w:style>
  <w:style w:type="character" w:customStyle="1" w:styleId="a7">
    <w:name w:val="Основной текст с отступом Знак"/>
    <w:basedOn w:val="a0"/>
    <w:link w:val="a6"/>
    <w:uiPriority w:val="99"/>
    <w:semiHidden/>
    <w:rsid w:val="008330AB"/>
  </w:style>
  <w:style w:type="paragraph" w:styleId="a8">
    <w:name w:val="Body Text"/>
    <w:basedOn w:val="a"/>
    <w:link w:val="a9"/>
    <w:uiPriority w:val="99"/>
    <w:semiHidden/>
    <w:unhideWhenUsed/>
    <w:rsid w:val="008330AB"/>
    <w:pPr>
      <w:spacing w:after="120"/>
    </w:pPr>
  </w:style>
  <w:style w:type="character" w:customStyle="1" w:styleId="a9">
    <w:name w:val="Основной текст Знак"/>
    <w:basedOn w:val="a0"/>
    <w:link w:val="a8"/>
    <w:uiPriority w:val="99"/>
    <w:semiHidden/>
    <w:rsid w:val="008330AB"/>
  </w:style>
  <w:style w:type="paragraph" w:styleId="21">
    <w:name w:val="Body Text Indent 2"/>
    <w:basedOn w:val="a"/>
    <w:link w:val="22"/>
    <w:uiPriority w:val="99"/>
    <w:semiHidden/>
    <w:unhideWhenUsed/>
    <w:rsid w:val="00415CD3"/>
    <w:pPr>
      <w:spacing w:after="120" w:line="480" w:lineRule="auto"/>
      <w:ind w:left="283"/>
    </w:pPr>
  </w:style>
  <w:style w:type="character" w:customStyle="1" w:styleId="22">
    <w:name w:val="Основной текст с отступом 2 Знак"/>
    <w:basedOn w:val="a0"/>
    <w:link w:val="21"/>
    <w:uiPriority w:val="99"/>
    <w:semiHidden/>
    <w:rsid w:val="00415CD3"/>
  </w:style>
</w:styles>
</file>

<file path=word/webSettings.xml><?xml version="1.0" encoding="utf-8"?>
<w:webSettings xmlns:r="http://schemas.openxmlformats.org/officeDocument/2006/relationships" xmlns:w="http://schemas.openxmlformats.org/wordprocessingml/2006/main">
  <w:divs>
    <w:div w:id="543756590">
      <w:bodyDiv w:val="1"/>
      <w:marLeft w:val="0"/>
      <w:marRight w:val="0"/>
      <w:marTop w:val="0"/>
      <w:marBottom w:val="0"/>
      <w:divBdr>
        <w:top w:val="none" w:sz="0" w:space="0" w:color="auto"/>
        <w:left w:val="none" w:sz="0" w:space="0" w:color="auto"/>
        <w:bottom w:val="none" w:sz="0" w:space="0" w:color="auto"/>
        <w:right w:val="none" w:sz="0" w:space="0" w:color="auto"/>
      </w:divBdr>
    </w:div>
    <w:div w:id="898780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1</Pages>
  <Words>3191</Words>
  <Characters>18195</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21344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service</dc:creator>
  <cp:keywords/>
  <dc:description/>
  <cp:lastModifiedBy>service</cp:lastModifiedBy>
  <cp:revision>11</cp:revision>
  <dcterms:created xsi:type="dcterms:W3CDTF">2019-09-26T09:00:00Z</dcterms:created>
  <dcterms:modified xsi:type="dcterms:W3CDTF">2019-09-28T09:01:00Z</dcterms:modified>
</cp:coreProperties>
</file>