
<file path=[Content_Types].xml><?xml version="1.0" encoding="utf-8"?>
<Types xmlns="http://schemas.openxmlformats.org/package/2006/content-types">
  <Default Extension="png" ContentType="image/pn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4196" w:rsidRPr="005468FE" w:rsidRDefault="00E850CF" w:rsidP="008F4196">
      <w:pPr>
        <w:pStyle w:val="a8"/>
        <w:spacing w:before="0" w:beforeAutospacing="0" w:after="0" w:line="360" w:lineRule="auto"/>
        <w:rPr>
          <w:color w:val="000000"/>
          <w:sz w:val="28"/>
          <w:szCs w:val="28"/>
          <w:lang w:val="uk-UA"/>
        </w:rPr>
      </w:pPr>
      <w:r w:rsidRPr="005468FE">
        <w:rPr>
          <w:b/>
          <w:sz w:val="28"/>
          <w:szCs w:val="28"/>
        </w:rPr>
        <w:t>УДК 159.9: 343.97</w:t>
      </w:r>
    </w:p>
    <w:p w:rsidR="0006491A" w:rsidRPr="005468FE" w:rsidRDefault="0006491A" w:rsidP="008F4196">
      <w:pPr>
        <w:pStyle w:val="a8"/>
        <w:spacing w:before="0" w:beforeAutospacing="0" w:after="0" w:line="360" w:lineRule="auto"/>
        <w:rPr>
          <w:b/>
          <w:sz w:val="28"/>
          <w:szCs w:val="28"/>
          <w:lang w:val="uk-UA"/>
        </w:rPr>
      </w:pPr>
      <w:r w:rsidRPr="005468FE">
        <w:rPr>
          <w:b/>
          <w:sz w:val="28"/>
          <w:szCs w:val="28"/>
          <w:lang w:val="uk-UA"/>
        </w:rPr>
        <w:t>Щербак Т. І.</w:t>
      </w:r>
    </w:p>
    <w:p w:rsidR="0006491A" w:rsidRPr="005468FE" w:rsidRDefault="0006491A" w:rsidP="0006491A">
      <w:pPr>
        <w:pStyle w:val="a8"/>
        <w:spacing w:before="0" w:beforeAutospacing="0" w:after="0" w:line="360" w:lineRule="auto"/>
        <w:rPr>
          <w:b/>
          <w:color w:val="000000"/>
          <w:sz w:val="28"/>
          <w:szCs w:val="28"/>
          <w:lang w:val="uk-UA"/>
        </w:rPr>
      </w:pPr>
      <w:r w:rsidRPr="005468FE">
        <w:rPr>
          <w:b/>
          <w:sz w:val="28"/>
          <w:szCs w:val="28"/>
          <w:lang w:val="uk-UA"/>
        </w:rPr>
        <w:t xml:space="preserve">кандидат психологічних наук, доцент кафедри практичної психології </w:t>
      </w:r>
      <w:r w:rsidRPr="005468FE">
        <w:rPr>
          <w:rStyle w:val="a9"/>
          <w:b/>
          <w:sz w:val="28"/>
          <w:szCs w:val="28"/>
          <w:lang w:val="uk-UA" w:eastAsia="en-US"/>
        </w:rPr>
        <w:t>Сумського державного педагогічного університету імені А.</w:t>
      </w:r>
      <w:r w:rsidRPr="005468FE">
        <w:rPr>
          <w:b/>
          <w:color w:val="000000"/>
          <w:sz w:val="28"/>
          <w:szCs w:val="28"/>
          <w:lang w:val="uk-UA"/>
        </w:rPr>
        <w:t> </w:t>
      </w:r>
      <w:r w:rsidRPr="005468FE">
        <w:rPr>
          <w:rStyle w:val="a9"/>
          <w:b/>
          <w:sz w:val="28"/>
          <w:szCs w:val="28"/>
          <w:lang w:val="uk-UA" w:eastAsia="en-US"/>
        </w:rPr>
        <w:t>С.</w:t>
      </w:r>
      <w:r w:rsidRPr="005468FE">
        <w:rPr>
          <w:b/>
          <w:color w:val="000000"/>
          <w:sz w:val="28"/>
          <w:szCs w:val="28"/>
          <w:lang w:val="uk-UA"/>
        </w:rPr>
        <w:t> </w:t>
      </w:r>
      <w:r w:rsidRPr="005468FE">
        <w:rPr>
          <w:rStyle w:val="a9"/>
          <w:b/>
          <w:sz w:val="28"/>
          <w:szCs w:val="28"/>
          <w:lang w:val="uk-UA" w:eastAsia="en-US"/>
        </w:rPr>
        <w:t>Макаренка</w:t>
      </w:r>
      <w:r w:rsidRPr="005468FE">
        <w:rPr>
          <w:b/>
          <w:color w:val="000000"/>
          <w:sz w:val="28"/>
          <w:szCs w:val="28"/>
          <w:lang w:val="uk-UA"/>
        </w:rPr>
        <w:t>, м. Суми</w:t>
      </w:r>
    </w:p>
    <w:p w:rsidR="0006491A" w:rsidRPr="005468FE" w:rsidRDefault="0006491A" w:rsidP="0006491A">
      <w:pPr>
        <w:pStyle w:val="a8"/>
        <w:spacing w:before="0" w:beforeAutospacing="0" w:after="0" w:line="360" w:lineRule="auto"/>
        <w:rPr>
          <w:b/>
          <w:color w:val="000000"/>
          <w:sz w:val="28"/>
          <w:szCs w:val="28"/>
          <w:lang w:val="en-US"/>
        </w:rPr>
      </w:pPr>
      <w:proofErr w:type="gramStart"/>
      <w:r w:rsidRPr="005468FE">
        <w:rPr>
          <w:b/>
          <w:color w:val="000000"/>
          <w:sz w:val="28"/>
          <w:szCs w:val="28"/>
          <w:lang w:val="en-US"/>
        </w:rPr>
        <w:t>e-mail</w:t>
      </w:r>
      <w:proofErr w:type="gramEnd"/>
      <w:r w:rsidRPr="005468FE">
        <w:rPr>
          <w:b/>
          <w:color w:val="000000"/>
          <w:sz w:val="28"/>
          <w:szCs w:val="28"/>
          <w:lang w:val="en-US"/>
        </w:rPr>
        <w:t>: Shikolenko_T_I@mail.ru</w:t>
      </w:r>
    </w:p>
    <w:p w:rsidR="008F4196" w:rsidRPr="005468FE" w:rsidRDefault="00BE66AB" w:rsidP="008F4196">
      <w:pPr>
        <w:pStyle w:val="a8"/>
        <w:spacing w:before="0" w:beforeAutospacing="0" w:after="0" w:line="360" w:lineRule="auto"/>
        <w:rPr>
          <w:b/>
          <w:color w:val="000000"/>
          <w:sz w:val="28"/>
          <w:szCs w:val="28"/>
        </w:rPr>
      </w:pPr>
      <w:r w:rsidRPr="005468FE">
        <w:rPr>
          <w:b/>
          <w:color w:val="000000"/>
          <w:sz w:val="28"/>
          <w:szCs w:val="28"/>
          <w:lang w:val="en-US"/>
        </w:rPr>
        <w:t>ORCID</w:t>
      </w:r>
      <w:r w:rsidRPr="005468FE">
        <w:rPr>
          <w:b/>
          <w:color w:val="000000"/>
          <w:sz w:val="28"/>
          <w:szCs w:val="28"/>
        </w:rPr>
        <w:t xml:space="preserve"> </w:t>
      </w:r>
      <w:r w:rsidR="00D47AF3" w:rsidRPr="005468FE">
        <w:rPr>
          <w:b/>
          <w:color w:val="000000"/>
          <w:sz w:val="28"/>
          <w:szCs w:val="28"/>
          <w:lang w:val="en-US"/>
        </w:rPr>
        <w:t>ID</w:t>
      </w:r>
      <w:r w:rsidR="00D47AF3" w:rsidRPr="005468FE">
        <w:rPr>
          <w:b/>
          <w:color w:val="000000"/>
          <w:sz w:val="28"/>
          <w:szCs w:val="28"/>
        </w:rPr>
        <w:t xml:space="preserve"> </w:t>
      </w:r>
      <w:r w:rsidR="008F4196" w:rsidRPr="005468FE">
        <w:rPr>
          <w:b/>
          <w:color w:val="000000"/>
          <w:sz w:val="28"/>
          <w:szCs w:val="28"/>
        </w:rPr>
        <w:t>0000-0002-7701-9450</w:t>
      </w:r>
    </w:p>
    <w:p w:rsidR="008F4196" w:rsidRPr="005468FE" w:rsidRDefault="008F4196" w:rsidP="003E5595">
      <w:pPr>
        <w:tabs>
          <w:tab w:val="left" w:pos="0"/>
        </w:tabs>
        <w:spacing w:after="0" w:line="360" w:lineRule="auto"/>
        <w:ind w:firstLine="700"/>
        <w:jc w:val="both"/>
        <w:rPr>
          <w:rFonts w:ascii="Times New Roman" w:hAnsi="Times New Roman"/>
          <w:sz w:val="28"/>
          <w:szCs w:val="28"/>
        </w:rPr>
      </w:pPr>
    </w:p>
    <w:p w:rsidR="00BE66AB" w:rsidRPr="005468FE" w:rsidRDefault="00A144A8" w:rsidP="00A144A8">
      <w:pPr>
        <w:tabs>
          <w:tab w:val="left" w:pos="0"/>
        </w:tabs>
        <w:spacing w:after="0" w:line="360" w:lineRule="auto"/>
        <w:ind w:firstLine="700"/>
        <w:jc w:val="center"/>
        <w:rPr>
          <w:rFonts w:ascii="Times New Roman" w:hAnsi="Times New Roman"/>
          <w:sz w:val="28"/>
          <w:szCs w:val="28"/>
          <w:lang w:val="uk-UA"/>
        </w:rPr>
      </w:pPr>
      <w:r w:rsidRPr="005468FE">
        <w:rPr>
          <w:rFonts w:ascii="Times New Roman" w:hAnsi="Times New Roman" w:cs="Times New Roman"/>
          <w:b/>
          <w:sz w:val="28"/>
          <w:szCs w:val="28"/>
          <w:lang w:val="uk-UA"/>
        </w:rPr>
        <w:t>ОСОБЛИВОСТІ ТАКТИЧНОГО МИСЛЕННЯ ФУТБОЛІСТІВ</w:t>
      </w:r>
      <w:r w:rsidRPr="005468FE">
        <w:rPr>
          <w:rFonts w:ascii="Times New Roman" w:hAnsi="Times New Roman" w:cs="Times New Roman"/>
          <w:b/>
          <w:sz w:val="28"/>
          <w:szCs w:val="28"/>
        </w:rPr>
        <w:t xml:space="preserve"> </w:t>
      </w:r>
      <w:r w:rsidRPr="005468FE">
        <w:rPr>
          <w:rFonts w:ascii="Times New Roman" w:hAnsi="Times New Roman" w:cs="Times New Roman"/>
          <w:b/>
          <w:sz w:val="28"/>
          <w:szCs w:val="28"/>
          <w:lang w:val="uk-UA"/>
        </w:rPr>
        <w:t>В ЗАЛЕЖНОСТІ ВІД СПОРТИВНОГО АМПЛУА</w:t>
      </w:r>
    </w:p>
    <w:p w:rsidR="00BE66AB" w:rsidRPr="005468FE" w:rsidRDefault="00A144A8" w:rsidP="00BE66AB">
      <w:pPr>
        <w:pStyle w:val="Default"/>
        <w:spacing w:line="360" w:lineRule="auto"/>
        <w:ind w:firstLine="708"/>
        <w:jc w:val="both"/>
        <w:rPr>
          <w:sz w:val="28"/>
          <w:szCs w:val="28"/>
          <w:lang w:val="uk-UA"/>
        </w:rPr>
      </w:pPr>
      <w:r w:rsidRPr="005468FE">
        <w:rPr>
          <w:sz w:val="28"/>
          <w:szCs w:val="28"/>
          <w:lang w:val="uk-UA"/>
        </w:rPr>
        <w:t>У статті р</w:t>
      </w:r>
      <w:r w:rsidR="00BE66AB" w:rsidRPr="005468FE">
        <w:rPr>
          <w:sz w:val="28"/>
          <w:szCs w:val="28"/>
          <w:lang w:val="uk-UA"/>
        </w:rPr>
        <w:t>озглянуто основні властивості різновидів тактичного мислення футболістів. В</w:t>
      </w:r>
      <w:r w:rsidRPr="005468FE">
        <w:rPr>
          <w:sz w:val="28"/>
          <w:szCs w:val="28"/>
          <w:lang w:val="uk-UA"/>
        </w:rPr>
        <w:t>изначено відмінності в основних показниках тактичного мислення у футболістів різних спортивних амплуа.</w:t>
      </w:r>
      <w:r w:rsidR="00BE66AB" w:rsidRPr="005468FE">
        <w:rPr>
          <w:sz w:val="28"/>
          <w:szCs w:val="28"/>
          <w:lang w:val="uk-UA"/>
        </w:rPr>
        <w:t xml:space="preserve"> Виявлено, що рівень прояву основних властивостей тактичного мислення у захисті істотно нижч</w:t>
      </w:r>
      <w:r w:rsidR="00821A34" w:rsidRPr="005468FE">
        <w:rPr>
          <w:sz w:val="28"/>
          <w:szCs w:val="28"/>
          <w:lang w:val="uk-UA"/>
        </w:rPr>
        <w:t>е чим у представників інших амплуа.</w:t>
      </w:r>
    </w:p>
    <w:p w:rsidR="00BE66AB" w:rsidRPr="005468FE" w:rsidRDefault="00BE66AB" w:rsidP="00BE66AB">
      <w:pPr>
        <w:pStyle w:val="Default"/>
        <w:spacing w:line="360" w:lineRule="auto"/>
        <w:ind w:firstLine="708"/>
        <w:jc w:val="both"/>
        <w:rPr>
          <w:sz w:val="28"/>
          <w:szCs w:val="28"/>
          <w:lang w:val="uk-UA"/>
        </w:rPr>
      </w:pPr>
      <w:r w:rsidRPr="005468FE">
        <w:rPr>
          <w:b/>
          <w:sz w:val="28"/>
          <w:szCs w:val="28"/>
          <w:lang w:val="uk-UA"/>
        </w:rPr>
        <w:t xml:space="preserve">Ключові слова: </w:t>
      </w:r>
      <w:r w:rsidRPr="005468FE">
        <w:rPr>
          <w:sz w:val="28"/>
          <w:szCs w:val="28"/>
          <w:lang w:val="uk-UA"/>
        </w:rPr>
        <w:t xml:space="preserve">тактичне мислення, тактика, </w:t>
      </w:r>
      <w:r w:rsidR="00584DF8" w:rsidRPr="005468FE">
        <w:rPr>
          <w:sz w:val="28"/>
          <w:szCs w:val="28"/>
          <w:lang w:val="uk-UA"/>
        </w:rPr>
        <w:t>спортивне амплуа</w:t>
      </w:r>
      <w:r w:rsidRPr="005468FE">
        <w:rPr>
          <w:sz w:val="28"/>
          <w:szCs w:val="28"/>
          <w:lang w:val="uk-UA"/>
        </w:rPr>
        <w:t>, техніко-тактична підготовка.</w:t>
      </w:r>
    </w:p>
    <w:p w:rsidR="00FE18B6" w:rsidRDefault="00555A19" w:rsidP="00BE66AB">
      <w:pPr>
        <w:tabs>
          <w:tab w:val="left" w:pos="0"/>
        </w:tabs>
        <w:spacing w:after="0" w:line="360" w:lineRule="auto"/>
        <w:ind w:firstLine="700"/>
        <w:jc w:val="both"/>
        <w:rPr>
          <w:rFonts w:ascii="Times New Roman" w:hAnsi="Times New Roman" w:cs="Times New Roman"/>
          <w:sz w:val="28"/>
          <w:szCs w:val="28"/>
          <w:lang w:val="uk-UA"/>
        </w:rPr>
      </w:pPr>
      <w:r w:rsidRPr="00555A19">
        <w:rPr>
          <w:rFonts w:ascii="Times New Roman" w:eastAsia="TimesNewRomanPSMT" w:hAnsi="Times New Roman" w:cs="Times New Roman"/>
          <w:b/>
          <w:sz w:val="28"/>
          <w:szCs w:val="28"/>
          <w:lang w:val="uk-UA"/>
        </w:rPr>
        <w:t>Постановка проблеми.</w:t>
      </w:r>
      <w:r>
        <w:rPr>
          <w:rFonts w:ascii="Times New Roman" w:eastAsia="TimesNewRomanPSMT" w:hAnsi="Times New Roman" w:cs="Times New Roman"/>
          <w:sz w:val="28"/>
          <w:szCs w:val="28"/>
          <w:lang w:val="uk-UA"/>
        </w:rPr>
        <w:t xml:space="preserve"> </w:t>
      </w:r>
      <w:r w:rsidR="00BE66AB" w:rsidRPr="001E0CA7">
        <w:rPr>
          <w:rFonts w:ascii="Times New Roman" w:eastAsia="TimesNewRomanPSMT" w:hAnsi="Times New Roman" w:cs="Times New Roman"/>
          <w:sz w:val="28"/>
          <w:szCs w:val="28"/>
          <w:lang w:val="uk-UA"/>
        </w:rPr>
        <w:t>Рівень сучасного спорту, зокрема з</w:t>
      </w:r>
      <w:r w:rsidR="00BE66AB" w:rsidRPr="001E0CA7">
        <w:rPr>
          <w:rFonts w:ascii="Times New Roman" w:hAnsi="Times New Roman" w:cs="Times New Roman"/>
          <w:sz w:val="28"/>
          <w:szCs w:val="28"/>
          <w:lang w:val="uk-UA"/>
        </w:rPr>
        <w:t xml:space="preserve">магальна діяльність в сучасному футболі, </w:t>
      </w:r>
      <w:r w:rsidR="003D7B0A">
        <w:rPr>
          <w:rFonts w:ascii="Times New Roman" w:eastAsia="TimesNewRomanPSMT" w:hAnsi="Times New Roman" w:cs="Times New Roman"/>
          <w:sz w:val="28"/>
          <w:szCs w:val="28"/>
          <w:lang w:val="uk-UA"/>
        </w:rPr>
        <w:t>ставить</w:t>
      </w:r>
      <w:r w:rsidR="00BE66AB" w:rsidRPr="001E0CA7">
        <w:rPr>
          <w:rFonts w:ascii="Times New Roman" w:eastAsia="TimesNewRomanPSMT" w:hAnsi="Times New Roman" w:cs="Times New Roman"/>
          <w:sz w:val="28"/>
          <w:szCs w:val="28"/>
          <w:lang w:val="uk-UA"/>
        </w:rPr>
        <w:t xml:space="preserve"> високі вимоги до спортсмена. Досягнення </w:t>
      </w:r>
      <w:r w:rsidR="00BE66AB" w:rsidRPr="008767D8">
        <w:rPr>
          <w:rFonts w:ascii="Times New Roman" w:eastAsia="TimesNewRomanPSMT" w:hAnsi="Times New Roman" w:cs="Times New Roman"/>
          <w:sz w:val="28"/>
          <w:szCs w:val="28"/>
          <w:lang w:val="uk-UA"/>
        </w:rPr>
        <w:t xml:space="preserve">результату </w:t>
      </w:r>
      <w:r w:rsidR="003D7B0A">
        <w:rPr>
          <w:rFonts w:ascii="Times New Roman" w:eastAsia="TimesNewRomanPSMT" w:hAnsi="Times New Roman" w:cs="Times New Roman"/>
          <w:sz w:val="28"/>
          <w:szCs w:val="28"/>
          <w:lang w:val="uk-UA"/>
        </w:rPr>
        <w:t>пов’язане</w:t>
      </w:r>
      <w:r w:rsidR="00BE66AB" w:rsidRPr="008767D8">
        <w:rPr>
          <w:rFonts w:ascii="Times New Roman" w:eastAsia="TimesNewRomanPSMT" w:hAnsi="Times New Roman" w:cs="Times New Roman"/>
          <w:sz w:val="28"/>
          <w:szCs w:val="28"/>
          <w:lang w:val="uk-UA"/>
        </w:rPr>
        <w:t xml:space="preserve"> </w:t>
      </w:r>
      <w:r w:rsidR="003D7B0A">
        <w:rPr>
          <w:rFonts w:ascii="Times New Roman" w:eastAsia="TimesNewRomanPSMT" w:hAnsi="Times New Roman" w:cs="Times New Roman"/>
          <w:sz w:val="28"/>
          <w:szCs w:val="28"/>
          <w:lang w:val="uk-UA"/>
        </w:rPr>
        <w:t>з</w:t>
      </w:r>
      <w:r w:rsidR="00BE66AB" w:rsidRPr="008767D8">
        <w:rPr>
          <w:rFonts w:ascii="Times New Roman" w:eastAsia="TimesNewRomanPSMT" w:hAnsi="Times New Roman" w:cs="Times New Roman"/>
          <w:sz w:val="28"/>
          <w:szCs w:val="28"/>
          <w:lang w:val="uk-UA"/>
        </w:rPr>
        <w:t xml:space="preserve"> фізични</w:t>
      </w:r>
      <w:r w:rsidR="003D7B0A">
        <w:rPr>
          <w:rFonts w:ascii="Times New Roman" w:eastAsia="TimesNewRomanPSMT" w:hAnsi="Times New Roman" w:cs="Times New Roman"/>
          <w:sz w:val="28"/>
          <w:szCs w:val="28"/>
          <w:lang w:val="uk-UA"/>
        </w:rPr>
        <w:t>ми</w:t>
      </w:r>
      <w:r w:rsidR="00BE66AB" w:rsidRPr="008767D8">
        <w:rPr>
          <w:rFonts w:ascii="Times New Roman" w:eastAsia="TimesNewRomanPSMT" w:hAnsi="Times New Roman" w:cs="Times New Roman"/>
          <w:sz w:val="28"/>
          <w:szCs w:val="28"/>
          <w:lang w:val="uk-UA"/>
        </w:rPr>
        <w:t xml:space="preserve"> можливост</w:t>
      </w:r>
      <w:r w:rsidR="003D7B0A">
        <w:rPr>
          <w:rFonts w:ascii="Times New Roman" w:eastAsia="TimesNewRomanPSMT" w:hAnsi="Times New Roman" w:cs="Times New Roman"/>
          <w:sz w:val="28"/>
          <w:szCs w:val="28"/>
          <w:lang w:val="uk-UA"/>
        </w:rPr>
        <w:t>ями</w:t>
      </w:r>
      <w:r w:rsidR="00BE66AB" w:rsidRPr="008767D8">
        <w:rPr>
          <w:rFonts w:ascii="Times New Roman" w:eastAsia="TimesNewRomanPSMT" w:hAnsi="Times New Roman" w:cs="Times New Roman"/>
          <w:sz w:val="28"/>
          <w:szCs w:val="28"/>
          <w:lang w:val="uk-UA"/>
        </w:rPr>
        <w:t xml:space="preserve">, </w:t>
      </w:r>
      <w:r w:rsidR="003D7B0A">
        <w:rPr>
          <w:rFonts w:ascii="Times New Roman" w:eastAsia="TimesNewRomanPSMT" w:hAnsi="Times New Roman" w:cs="Times New Roman"/>
          <w:sz w:val="28"/>
          <w:szCs w:val="28"/>
          <w:lang w:val="uk-UA"/>
        </w:rPr>
        <w:t>особливостями</w:t>
      </w:r>
      <w:r w:rsidR="00BE66AB" w:rsidRPr="008767D8">
        <w:rPr>
          <w:rFonts w:ascii="Times New Roman" w:eastAsia="TimesNewRomanPSMT" w:hAnsi="Times New Roman" w:cs="Times New Roman"/>
          <w:sz w:val="28"/>
          <w:szCs w:val="28"/>
          <w:lang w:val="uk-UA"/>
        </w:rPr>
        <w:t xml:space="preserve"> інтелектуальної сфери спортсмена і</w:t>
      </w:r>
      <w:r w:rsidR="003D7B0A">
        <w:rPr>
          <w:rFonts w:ascii="Times New Roman" w:eastAsia="TimesNewRomanPSMT" w:hAnsi="Times New Roman" w:cs="Times New Roman"/>
          <w:sz w:val="28"/>
          <w:szCs w:val="28"/>
          <w:lang w:val="uk-UA"/>
        </w:rPr>
        <w:t>, щонайперше,</w:t>
      </w:r>
      <w:r w:rsidR="00BE66AB" w:rsidRPr="008767D8">
        <w:rPr>
          <w:rFonts w:ascii="Times New Roman" w:eastAsia="TimesNewRomanPSMT" w:hAnsi="Times New Roman" w:cs="Times New Roman"/>
          <w:sz w:val="28"/>
          <w:szCs w:val="28"/>
          <w:lang w:val="uk-UA"/>
        </w:rPr>
        <w:t xml:space="preserve"> </w:t>
      </w:r>
      <w:r w:rsidR="003D7B0A">
        <w:rPr>
          <w:rFonts w:ascii="Times New Roman" w:eastAsia="TimesNewRomanPSMT" w:hAnsi="Times New Roman" w:cs="Times New Roman"/>
          <w:sz w:val="28"/>
          <w:szCs w:val="28"/>
          <w:lang w:val="uk-UA"/>
        </w:rPr>
        <w:t>з</w:t>
      </w:r>
      <w:r w:rsidR="00BE66AB" w:rsidRPr="008767D8">
        <w:rPr>
          <w:rFonts w:ascii="Times New Roman" w:eastAsia="TimesNewRomanPSMT" w:hAnsi="Times New Roman" w:cs="Times New Roman"/>
          <w:sz w:val="28"/>
          <w:szCs w:val="28"/>
          <w:lang w:val="uk-UA"/>
        </w:rPr>
        <w:t xml:space="preserve"> тактично</w:t>
      </w:r>
      <w:r w:rsidR="003D7B0A">
        <w:rPr>
          <w:rFonts w:ascii="Times New Roman" w:eastAsia="TimesNewRomanPSMT" w:hAnsi="Times New Roman" w:cs="Times New Roman"/>
          <w:sz w:val="28"/>
          <w:szCs w:val="28"/>
          <w:lang w:val="uk-UA"/>
        </w:rPr>
        <w:t xml:space="preserve">ю </w:t>
      </w:r>
      <w:r w:rsidR="00BE66AB" w:rsidRPr="008767D8">
        <w:rPr>
          <w:rFonts w:ascii="Times New Roman" w:eastAsia="TimesNewRomanPSMT" w:hAnsi="Times New Roman" w:cs="Times New Roman"/>
          <w:sz w:val="28"/>
          <w:szCs w:val="28"/>
          <w:lang w:val="uk-UA"/>
        </w:rPr>
        <w:t>підготовлен</w:t>
      </w:r>
      <w:r w:rsidR="003D7B0A">
        <w:rPr>
          <w:rFonts w:ascii="Times New Roman" w:eastAsia="TimesNewRomanPSMT" w:hAnsi="Times New Roman" w:cs="Times New Roman"/>
          <w:sz w:val="28"/>
          <w:szCs w:val="28"/>
          <w:lang w:val="uk-UA"/>
        </w:rPr>
        <w:t>і</w:t>
      </w:r>
      <w:r w:rsidR="00BE66AB" w:rsidRPr="008767D8">
        <w:rPr>
          <w:rFonts w:ascii="Times New Roman" w:eastAsia="TimesNewRomanPSMT" w:hAnsi="Times New Roman" w:cs="Times New Roman"/>
          <w:sz w:val="28"/>
          <w:szCs w:val="28"/>
          <w:lang w:val="uk-UA"/>
        </w:rPr>
        <w:t>ст</w:t>
      </w:r>
      <w:r w:rsidR="003D7B0A">
        <w:rPr>
          <w:rFonts w:ascii="Times New Roman" w:eastAsia="TimesNewRomanPSMT" w:hAnsi="Times New Roman" w:cs="Times New Roman"/>
          <w:sz w:val="28"/>
          <w:szCs w:val="28"/>
          <w:lang w:val="uk-UA"/>
        </w:rPr>
        <w:t xml:space="preserve">ю </w:t>
      </w:r>
      <w:r w:rsidR="00BE66AB" w:rsidRPr="008767D8">
        <w:rPr>
          <w:rFonts w:ascii="Times New Roman" w:eastAsia="TimesNewRomanPSMT" w:hAnsi="Times New Roman" w:cs="Times New Roman"/>
          <w:sz w:val="28"/>
          <w:szCs w:val="28"/>
          <w:lang w:val="uk-UA"/>
        </w:rPr>
        <w:t>та тактичн</w:t>
      </w:r>
      <w:r w:rsidR="003D7B0A">
        <w:rPr>
          <w:rFonts w:ascii="Times New Roman" w:eastAsia="TimesNewRomanPSMT" w:hAnsi="Times New Roman" w:cs="Times New Roman"/>
          <w:sz w:val="28"/>
          <w:szCs w:val="28"/>
          <w:lang w:val="uk-UA"/>
        </w:rPr>
        <w:t>им</w:t>
      </w:r>
      <w:r w:rsidR="00BE66AB" w:rsidRPr="008767D8">
        <w:rPr>
          <w:rFonts w:ascii="Times New Roman" w:eastAsia="TimesNewRomanPSMT" w:hAnsi="Times New Roman" w:cs="Times New Roman"/>
          <w:sz w:val="28"/>
          <w:szCs w:val="28"/>
          <w:lang w:val="uk-UA"/>
        </w:rPr>
        <w:t xml:space="preserve"> мислення</w:t>
      </w:r>
      <w:r w:rsidR="003D7B0A">
        <w:rPr>
          <w:rFonts w:ascii="Times New Roman" w:eastAsia="TimesNewRomanPSMT" w:hAnsi="Times New Roman" w:cs="Times New Roman"/>
          <w:sz w:val="28"/>
          <w:szCs w:val="28"/>
          <w:lang w:val="uk-UA"/>
        </w:rPr>
        <w:t>м</w:t>
      </w:r>
      <w:r w:rsidR="00BE66AB">
        <w:rPr>
          <w:rFonts w:ascii="Times New Roman" w:eastAsia="TimesNewRomanPSMT" w:hAnsi="Times New Roman" w:cs="Times New Roman"/>
          <w:sz w:val="28"/>
          <w:szCs w:val="28"/>
          <w:lang w:val="uk-UA"/>
        </w:rPr>
        <w:t xml:space="preserve">. </w:t>
      </w:r>
      <w:r w:rsidR="00BE66AB" w:rsidRPr="008767D8">
        <w:rPr>
          <w:rFonts w:ascii="Times New Roman" w:hAnsi="Times New Roman" w:cs="Times New Roman"/>
          <w:sz w:val="28"/>
          <w:szCs w:val="28"/>
          <w:lang w:val="uk-UA"/>
        </w:rPr>
        <w:t>Спортсмени повинні швидко і точно сприймати і розпізнавати виникаю</w:t>
      </w:r>
      <w:r w:rsidR="00BE66AB">
        <w:rPr>
          <w:rFonts w:ascii="Times New Roman" w:hAnsi="Times New Roman" w:cs="Times New Roman"/>
          <w:sz w:val="28"/>
          <w:szCs w:val="28"/>
          <w:lang w:val="uk-UA"/>
        </w:rPr>
        <w:t>чі</w:t>
      </w:r>
      <w:r w:rsidR="00BE66AB" w:rsidRPr="008767D8">
        <w:rPr>
          <w:rFonts w:ascii="Times New Roman" w:hAnsi="Times New Roman" w:cs="Times New Roman"/>
          <w:sz w:val="28"/>
          <w:szCs w:val="28"/>
          <w:lang w:val="uk-UA"/>
        </w:rPr>
        <w:t xml:space="preserve"> в ході гри ігрові ситуаці</w:t>
      </w:r>
      <w:r w:rsidR="00BE66AB">
        <w:rPr>
          <w:rFonts w:ascii="Times New Roman" w:hAnsi="Times New Roman" w:cs="Times New Roman"/>
          <w:sz w:val="28"/>
          <w:szCs w:val="28"/>
          <w:lang w:val="uk-UA"/>
        </w:rPr>
        <w:t>ї</w:t>
      </w:r>
      <w:r w:rsidR="00BE66AB" w:rsidRPr="008767D8">
        <w:rPr>
          <w:rFonts w:ascii="Times New Roman" w:hAnsi="Times New Roman" w:cs="Times New Roman"/>
          <w:sz w:val="28"/>
          <w:szCs w:val="28"/>
          <w:lang w:val="uk-UA"/>
        </w:rPr>
        <w:t>, співвідносячи їх з наявним досвідом, приймати адекватні їм тактичні рішення</w:t>
      </w:r>
      <w:r w:rsidR="00BE66AB" w:rsidRPr="00670EA1">
        <w:rPr>
          <w:rFonts w:ascii="Times New Roman" w:hAnsi="Times New Roman" w:cs="Times New Roman"/>
          <w:sz w:val="28"/>
          <w:szCs w:val="28"/>
          <w:lang w:val="uk-UA"/>
        </w:rPr>
        <w:t xml:space="preserve"> і успішно</w:t>
      </w:r>
      <w:r w:rsidR="00BE66AB">
        <w:rPr>
          <w:rFonts w:ascii="Times New Roman" w:hAnsi="Times New Roman" w:cs="Times New Roman"/>
          <w:sz w:val="28"/>
          <w:szCs w:val="28"/>
          <w:lang w:val="uk-UA"/>
        </w:rPr>
        <w:t xml:space="preserve"> </w:t>
      </w:r>
      <w:r w:rsidR="00BE66AB" w:rsidRPr="00670EA1">
        <w:rPr>
          <w:rFonts w:ascii="Times New Roman" w:hAnsi="Times New Roman" w:cs="Times New Roman"/>
          <w:sz w:val="28"/>
          <w:szCs w:val="28"/>
          <w:lang w:val="uk-UA"/>
        </w:rPr>
        <w:t xml:space="preserve">реалізовувати їх через здійснення відповідних тактичних дій. </w:t>
      </w:r>
    </w:p>
    <w:p w:rsidR="00FE18B6" w:rsidRPr="002F6657" w:rsidRDefault="00FE18B6" w:rsidP="002F6657">
      <w:pPr>
        <w:spacing w:after="0" w:line="360" w:lineRule="auto"/>
        <w:ind w:firstLine="709"/>
        <w:contextualSpacing/>
        <w:jc w:val="both"/>
        <w:rPr>
          <w:rFonts w:ascii="Times New Roman" w:hAnsi="Times New Roman"/>
          <w:sz w:val="28"/>
          <w:szCs w:val="28"/>
          <w:lang w:val="uk-UA"/>
        </w:rPr>
      </w:pPr>
      <w:r w:rsidRPr="00FE18B6">
        <w:rPr>
          <w:rFonts w:ascii="Times New Roman" w:eastAsia="Times New Roman" w:hAnsi="Times New Roman" w:cs="Times New Roman"/>
          <w:bCs/>
          <w:color w:val="000000"/>
          <w:sz w:val="28"/>
          <w:szCs w:val="28"/>
          <w:lang w:val="uk-UA"/>
        </w:rPr>
        <w:t>Тактичне мислення</w:t>
      </w:r>
      <w:r w:rsidRPr="00081575">
        <w:rPr>
          <w:rFonts w:ascii="Times New Roman" w:eastAsia="Times New Roman" w:hAnsi="Times New Roman" w:cs="Times New Roman"/>
          <w:b/>
          <w:bCs/>
          <w:color w:val="000000"/>
          <w:sz w:val="28"/>
          <w:szCs w:val="28"/>
          <w:lang w:val="uk-UA"/>
        </w:rPr>
        <w:t xml:space="preserve"> </w:t>
      </w:r>
      <w:r w:rsidR="0041119D" w:rsidRPr="0041119D">
        <w:rPr>
          <w:rFonts w:ascii="Times New Roman" w:eastAsia="Times New Roman" w:hAnsi="Times New Roman" w:cs="Times New Roman"/>
          <w:bCs/>
          <w:color w:val="000000"/>
          <w:sz w:val="28"/>
          <w:szCs w:val="28"/>
          <w:lang w:val="uk-UA"/>
        </w:rPr>
        <w:t>та проблема</w:t>
      </w:r>
      <w:r w:rsidR="0041119D" w:rsidRPr="0012532C">
        <w:rPr>
          <w:rFonts w:ascii="Times New Roman" w:eastAsia="Times New Roman" w:hAnsi="Times New Roman" w:cs="Times New Roman"/>
          <w:bCs/>
          <w:color w:val="000000"/>
          <w:sz w:val="28"/>
          <w:szCs w:val="28"/>
          <w:lang w:val="uk-UA"/>
        </w:rPr>
        <w:t xml:space="preserve"> </w:t>
      </w:r>
      <w:r w:rsidR="0041119D" w:rsidRPr="00FE18B6">
        <w:rPr>
          <w:rFonts w:ascii="Times New Roman" w:eastAsia="Times New Roman" w:hAnsi="Times New Roman" w:cs="Times New Roman"/>
          <w:bCs/>
          <w:color w:val="000000"/>
          <w:sz w:val="28"/>
          <w:szCs w:val="28"/>
          <w:lang w:val="uk-UA"/>
        </w:rPr>
        <w:t xml:space="preserve">психологічних особливостей </w:t>
      </w:r>
      <w:r w:rsidR="0041119D" w:rsidRPr="0012532C">
        <w:rPr>
          <w:rFonts w:ascii="Times New Roman" w:eastAsia="Times New Roman" w:hAnsi="Times New Roman" w:cs="Times New Roman"/>
          <w:bCs/>
          <w:color w:val="000000"/>
          <w:sz w:val="28"/>
          <w:szCs w:val="28"/>
          <w:lang w:val="uk-UA"/>
        </w:rPr>
        <w:t xml:space="preserve">спортсменів із різними </w:t>
      </w:r>
      <w:r w:rsidR="0041119D" w:rsidRPr="00FE18B6">
        <w:rPr>
          <w:rFonts w:ascii="Times New Roman" w:eastAsia="Times New Roman" w:hAnsi="Times New Roman" w:cs="Times New Roman"/>
          <w:bCs/>
          <w:color w:val="000000"/>
          <w:sz w:val="28"/>
          <w:szCs w:val="28"/>
          <w:lang w:val="uk-UA"/>
        </w:rPr>
        <w:t>спортивними амплуа</w:t>
      </w:r>
      <w:r w:rsidR="0041119D" w:rsidRPr="0012532C">
        <w:rPr>
          <w:rFonts w:ascii="Times New Roman" w:eastAsia="Times New Roman" w:hAnsi="Times New Roman" w:cs="Times New Roman"/>
          <w:b/>
          <w:bCs/>
          <w:color w:val="000000"/>
          <w:sz w:val="28"/>
          <w:szCs w:val="28"/>
          <w:lang w:val="uk-UA"/>
        </w:rPr>
        <w:t xml:space="preserve"> </w:t>
      </w:r>
      <w:r w:rsidRPr="00081575">
        <w:rPr>
          <w:rFonts w:ascii="Times New Roman" w:eastAsia="Times New Roman" w:hAnsi="Times New Roman" w:cs="Times New Roman"/>
          <w:color w:val="000000"/>
          <w:sz w:val="28"/>
          <w:szCs w:val="28"/>
          <w:lang w:val="uk-UA"/>
        </w:rPr>
        <w:t xml:space="preserve">було предметом дослідження таких </w:t>
      </w:r>
      <w:r w:rsidRPr="00FE18B6">
        <w:rPr>
          <w:rFonts w:ascii="Times New Roman" w:eastAsia="Times New Roman" w:hAnsi="Times New Roman" w:cs="Times New Roman"/>
          <w:color w:val="000000"/>
          <w:sz w:val="28"/>
          <w:szCs w:val="28"/>
          <w:lang w:val="uk-UA"/>
        </w:rPr>
        <w:t>вітчизняних та зарубіжних учених</w:t>
      </w:r>
      <w:r w:rsidRPr="00081575">
        <w:rPr>
          <w:rFonts w:ascii="Times New Roman" w:eastAsia="Times New Roman" w:hAnsi="Times New Roman" w:cs="Times New Roman"/>
          <w:color w:val="000000"/>
          <w:sz w:val="28"/>
          <w:szCs w:val="28"/>
          <w:lang w:val="uk-UA"/>
        </w:rPr>
        <w:t>, як:</w:t>
      </w:r>
      <w:r>
        <w:rPr>
          <w:rFonts w:ascii="Times New Roman" w:eastAsia="Times New Roman" w:hAnsi="Times New Roman" w:cs="Times New Roman"/>
          <w:color w:val="000000"/>
          <w:sz w:val="28"/>
          <w:szCs w:val="28"/>
          <w:lang w:val="uk-UA"/>
        </w:rPr>
        <w:t xml:space="preserve"> </w:t>
      </w:r>
      <w:r w:rsidR="0041119D">
        <w:rPr>
          <w:rFonts w:ascii="Times New Roman" w:eastAsia="Times New Roman" w:hAnsi="Times New Roman" w:cs="Times New Roman"/>
          <w:color w:val="000000"/>
          <w:sz w:val="28"/>
          <w:szCs w:val="28"/>
          <w:lang w:val="uk-UA"/>
        </w:rPr>
        <w:t>Б. О. Артеменко</w:t>
      </w:r>
      <w:r w:rsidR="00C34E8C">
        <w:rPr>
          <w:rFonts w:ascii="Times New Roman" w:eastAsia="Times New Roman" w:hAnsi="Times New Roman" w:cs="Times New Roman"/>
          <w:color w:val="000000"/>
          <w:sz w:val="28"/>
          <w:szCs w:val="28"/>
          <w:lang w:val="uk-UA"/>
        </w:rPr>
        <w:t xml:space="preserve"> [1]</w:t>
      </w:r>
      <w:r w:rsidR="0041119D">
        <w:rPr>
          <w:rFonts w:ascii="Times New Roman" w:eastAsia="Times New Roman" w:hAnsi="Times New Roman" w:cs="Times New Roman"/>
          <w:color w:val="000000"/>
          <w:sz w:val="28"/>
          <w:szCs w:val="28"/>
          <w:lang w:val="uk-UA"/>
        </w:rPr>
        <w:t xml:space="preserve">, </w:t>
      </w:r>
      <w:r w:rsidR="00C34E8C">
        <w:rPr>
          <w:rFonts w:ascii="Times New Roman" w:eastAsia="Times New Roman" w:hAnsi="Times New Roman" w:cs="Times New Roman"/>
          <w:color w:val="000000"/>
          <w:sz w:val="28"/>
          <w:szCs w:val="28"/>
          <w:lang w:val="uk-UA"/>
        </w:rPr>
        <w:t>А. Г. </w:t>
      </w:r>
      <w:proofErr w:type="spellStart"/>
      <w:r w:rsidR="00C34E8C">
        <w:rPr>
          <w:rFonts w:ascii="Times New Roman" w:eastAsia="Times New Roman" w:hAnsi="Times New Roman" w:cs="Times New Roman"/>
          <w:color w:val="000000"/>
          <w:sz w:val="28"/>
          <w:szCs w:val="28"/>
          <w:lang w:val="uk-UA"/>
        </w:rPr>
        <w:t>Базилевський</w:t>
      </w:r>
      <w:proofErr w:type="spellEnd"/>
      <w:r w:rsidR="00C34E8C">
        <w:rPr>
          <w:rFonts w:ascii="Times New Roman" w:eastAsia="Times New Roman" w:hAnsi="Times New Roman" w:cs="Times New Roman"/>
          <w:color w:val="000000"/>
          <w:sz w:val="28"/>
          <w:szCs w:val="28"/>
          <w:lang w:val="uk-UA"/>
        </w:rPr>
        <w:t xml:space="preserve"> [2], </w:t>
      </w:r>
      <w:r w:rsidRPr="00081575">
        <w:rPr>
          <w:rFonts w:ascii="Times New Roman" w:eastAsia="Times New Roman" w:hAnsi="Times New Roman" w:cs="Times New Roman"/>
          <w:color w:val="000000"/>
          <w:sz w:val="28"/>
          <w:szCs w:val="28"/>
          <w:lang w:val="uk-UA"/>
        </w:rPr>
        <w:t>І.</w:t>
      </w:r>
      <w:r w:rsidR="00DA2BB4">
        <w:rPr>
          <w:rFonts w:ascii="Times New Roman" w:eastAsia="Times New Roman" w:hAnsi="Times New Roman" w:cs="Times New Roman"/>
          <w:color w:val="000000"/>
          <w:sz w:val="28"/>
          <w:szCs w:val="28"/>
          <w:lang w:val="en-US"/>
        </w:rPr>
        <w:t> </w:t>
      </w:r>
      <w:r w:rsidRPr="00081575">
        <w:rPr>
          <w:rFonts w:ascii="Times New Roman" w:eastAsia="Times New Roman" w:hAnsi="Times New Roman" w:cs="Times New Roman"/>
          <w:color w:val="000000"/>
          <w:sz w:val="28"/>
          <w:szCs w:val="28"/>
          <w:lang w:val="uk-UA"/>
        </w:rPr>
        <w:t>Д.</w:t>
      </w:r>
      <w:r w:rsidR="00DA2BB4">
        <w:rPr>
          <w:rFonts w:ascii="Times New Roman" w:eastAsia="Times New Roman" w:hAnsi="Times New Roman" w:cs="Times New Roman"/>
          <w:color w:val="000000"/>
          <w:sz w:val="28"/>
          <w:szCs w:val="28"/>
          <w:lang w:val="en-US"/>
        </w:rPr>
        <w:t> </w:t>
      </w:r>
      <w:proofErr w:type="spellStart"/>
      <w:r w:rsidRPr="00081575">
        <w:rPr>
          <w:rFonts w:ascii="Times New Roman" w:eastAsia="Times New Roman" w:hAnsi="Times New Roman" w:cs="Times New Roman"/>
          <w:color w:val="000000"/>
          <w:sz w:val="28"/>
          <w:szCs w:val="28"/>
          <w:lang w:val="uk-UA"/>
        </w:rPr>
        <w:t>Глазирін</w:t>
      </w:r>
      <w:proofErr w:type="spellEnd"/>
      <w:r w:rsidR="00C34E8C">
        <w:rPr>
          <w:rFonts w:ascii="Times New Roman" w:eastAsia="Times New Roman" w:hAnsi="Times New Roman" w:cs="Times New Roman"/>
          <w:color w:val="000000"/>
          <w:sz w:val="28"/>
          <w:szCs w:val="28"/>
          <w:lang w:val="uk-UA"/>
        </w:rPr>
        <w:t xml:space="preserve"> [3]</w:t>
      </w:r>
      <w:r w:rsidRPr="00081575">
        <w:rPr>
          <w:rFonts w:ascii="Times New Roman" w:eastAsia="Times New Roman" w:hAnsi="Times New Roman" w:cs="Times New Roman"/>
          <w:color w:val="000000"/>
          <w:sz w:val="28"/>
          <w:szCs w:val="28"/>
          <w:lang w:val="uk-UA"/>
        </w:rPr>
        <w:t xml:space="preserve">, </w:t>
      </w:r>
      <w:r w:rsidR="002F6657">
        <w:rPr>
          <w:rFonts w:ascii="Times New Roman" w:eastAsia="Times New Roman" w:hAnsi="Times New Roman" w:cs="Times New Roman"/>
          <w:color w:val="000000"/>
          <w:sz w:val="28"/>
          <w:szCs w:val="28"/>
          <w:lang w:val="uk-UA"/>
        </w:rPr>
        <w:t>Г. Л. </w:t>
      </w:r>
      <w:proofErr w:type="spellStart"/>
      <w:r w:rsidR="002F6657">
        <w:rPr>
          <w:rFonts w:ascii="Times New Roman" w:eastAsia="Times New Roman" w:hAnsi="Times New Roman" w:cs="Times New Roman"/>
          <w:color w:val="000000"/>
          <w:sz w:val="28"/>
          <w:szCs w:val="28"/>
          <w:lang w:val="uk-UA"/>
        </w:rPr>
        <w:t>Драндров</w:t>
      </w:r>
      <w:proofErr w:type="spellEnd"/>
      <w:r w:rsidR="00C34E8C">
        <w:rPr>
          <w:rFonts w:ascii="Times New Roman" w:eastAsia="Times New Roman" w:hAnsi="Times New Roman" w:cs="Times New Roman"/>
          <w:color w:val="000000"/>
          <w:sz w:val="28"/>
          <w:szCs w:val="28"/>
          <w:lang w:val="uk-UA"/>
        </w:rPr>
        <w:t xml:space="preserve"> [4]</w:t>
      </w:r>
      <w:r w:rsidR="002F6657">
        <w:rPr>
          <w:rFonts w:ascii="Times New Roman" w:eastAsia="Times New Roman" w:hAnsi="Times New Roman" w:cs="Times New Roman"/>
          <w:color w:val="000000"/>
          <w:sz w:val="28"/>
          <w:szCs w:val="28"/>
          <w:lang w:val="uk-UA"/>
        </w:rPr>
        <w:t xml:space="preserve">, </w:t>
      </w:r>
      <w:r w:rsidR="00C34E8C">
        <w:rPr>
          <w:rFonts w:ascii="Times New Roman" w:eastAsia="Times New Roman" w:hAnsi="Times New Roman" w:cs="Times New Roman"/>
          <w:color w:val="000000"/>
          <w:sz w:val="28"/>
          <w:szCs w:val="28"/>
          <w:lang w:val="uk-UA"/>
        </w:rPr>
        <w:t>Л. О. </w:t>
      </w:r>
      <w:proofErr w:type="spellStart"/>
      <w:r w:rsidR="00C34E8C">
        <w:rPr>
          <w:rFonts w:ascii="Times New Roman" w:eastAsia="Times New Roman" w:hAnsi="Times New Roman" w:cs="Times New Roman"/>
          <w:color w:val="000000"/>
          <w:sz w:val="28"/>
          <w:szCs w:val="28"/>
          <w:lang w:val="uk-UA"/>
        </w:rPr>
        <w:t>Огороднікова</w:t>
      </w:r>
      <w:proofErr w:type="spellEnd"/>
      <w:r w:rsidR="00C34E8C">
        <w:rPr>
          <w:rFonts w:ascii="Times New Roman" w:eastAsia="Times New Roman" w:hAnsi="Times New Roman" w:cs="Times New Roman"/>
          <w:color w:val="000000"/>
          <w:sz w:val="28"/>
          <w:szCs w:val="28"/>
          <w:lang w:val="uk-UA"/>
        </w:rPr>
        <w:t xml:space="preserve"> [5], </w:t>
      </w:r>
      <w:r w:rsidR="0041119D">
        <w:rPr>
          <w:rFonts w:ascii="Times New Roman" w:hAnsi="Times New Roman"/>
          <w:sz w:val="28"/>
          <w:szCs w:val="28"/>
          <w:lang w:val="uk-UA"/>
        </w:rPr>
        <w:t>О. В. Родіонов</w:t>
      </w:r>
      <w:r w:rsidR="00C34E8C">
        <w:rPr>
          <w:rFonts w:ascii="Times New Roman" w:hAnsi="Times New Roman"/>
          <w:sz w:val="28"/>
          <w:szCs w:val="28"/>
          <w:lang w:val="uk-UA"/>
        </w:rPr>
        <w:t xml:space="preserve"> </w:t>
      </w:r>
      <w:r w:rsidR="00C34E8C">
        <w:rPr>
          <w:rFonts w:ascii="Times New Roman" w:eastAsia="Times New Roman" w:hAnsi="Times New Roman" w:cs="Times New Roman"/>
          <w:color w:val="000000"/>
          <w:sz w:val="28"/>
          <w:szCs w:val="28"/>
          <w:lang w:val="uk-UA"/>
        </w:rPr>
        <w:t>[7]</w:t>
      </w:r>
      <w:r w:rsidR="0041119D">
        <w:rPr>
          <w:rFonts w:ascii="Times New Roman" w:hAnsi="Times New Roman"/>
          <w:sz w:val="28"/>
          <w:szCs w:val="28"/>
          <w:lang w:val="uk-UA"/>
        </w:rPr>
        <w:t xml:space="preserve">, </w:t>
      </w:r>
      <w:r w:rsidR="00DA2BB4">
        <w:rPr>
          <w:rFonts w:ascii="Times New Roman" w:eastAsia="Times New Roman" w:hAnsi="Times New Roman" w:cs="Times New Roman"/>
          <w:sz w:val="28"/>
          <w:szCs w:val="28"/>
          <w:lang w:val="uk-UA"/>
        </w:rPr>
        <w:t>В.</w:t>
      </w:r>
      <w:r w:rsidR="00DA2BB4">
        <w:rPr>
          <w:rFonts w:ascii="Times New Roman" w:hAnsi="Times New Roman"/>
          <w:sz w:val="28"/>
          <w:szCs w:val="28"/>
          <w:lang w:val="en-US"/>
        </w:rPr>
        <w:t> </w:t>
      </w:r>
      <w:r w:rsidR="00DA2BB4">
        <w:rPr>
          <w:rFonts w:ascii="Times New Roman" w:eastAsia="Times New Roman" w:hAnsi="Times New Roman" w:cs="Times New Roman"/>
          <w:sz w:val="28"/>
          <w:szCs w:val="28"/>
          <w:lang w:val="uk-UA"/>
        </w:rPr>
        <w:t>О.</w:t>
      </w:r>
      <w:r w:rsidR="00DA2BB4">
        <w:rPr>
          <w:rFonts w:ascii="Times New Roman" w:hAnsi="Times New Roman"/>
          <w:sz w:val="28"/>
          <w:szCs w:val="28"/>
          <w:lang w:val="en-US"/>
        </w:rPr>
        <w:t> </w:t>
      </w:r>
      <w:proofErr w:type="spellStart"/>
      <w:r w:rsidR="00DA2BB4">
        <w:rPr>
          <w:rFonts w:ascii="Times New Roman" w:eastAsia="Times New Roman" w:hAnsi="Times New Roman" w:cs="Times New Roman"/>
          <w:sz w:val="28"/>
          <w:szCs w:val="28"/>
          <w:lang w:val="uk-UA"/>
        </w:rPr>
        <w:t>Супрунович</w:t>
      </w:r>
      <w:proofErr w:type="spellEnd"/>
      <w:r w:rsidR="00C34E8C">
        <w:rPr>
          <w:rFonts w:ascii="Times New Roman" w:hAnsi="Times New Roman"/>
          <w:sz w:val="28"/>
          <w:szCs w:val="28"/>
          <w:lang w:val="uk-UA"/>
        </w:rPr>
        <w:t xml:space="preserve"> </w:t>
      </w:r>
      <w:r w:rsidR="00C34E8C">
        <w:rPr>
          <w:rFonts w:ascii="Times New Roman" w:eastAsia="Times New Roman" w:hAnsi="Times New Roman" w:cs="Times New Roman"/>
          <w:color w:val="000000"/>
          <w:sz w:val="28"/>
          <w:szCs w:val="28"/>
          <w:lang w:val="uk-UA"/>
        </w:rPr>
        <w:t>[8]</w:t>
      </w:r>
      <w:r w:rsidR="00DA2BB4">
        <w:rPr>
          <w:rFonts w:ascii="Times New Roman" w:hAnsi="Times New Roman"/>
          <w:sz w:val="28"/>
          <w:szCs w:val="28"/>
          <w:lang w:val="uk-UA"/>
        </w:rPr>
        <w:t>, Л. С. Фролова</w:t>
      </w:r>
      <w:r w:rsidR="00C34E8C">
        <w:rPr>
          <w:rFonts w:ascii="Times New Roman" w:hAnsi="Times New Roman"/>
          <w:sz w:val="28"/>
          <w:szCs w:val="28"/>
          <w:lang w:val="uk-UA"/>
        </w:rPr>
        <w:t xml:space="preserve"> </w:t>
      </w:r>
      <w:r w:rsidR="00C34E8C">
        <w:rPr>
          <w:rFonts w:ascii="Times New Roman" w:eastAsia="Times New Roman" w:hAnsi="Times New Roman" w:cs="Times New Roman"/>
          <w:color w:val="000000"/>
          <w:sz w:val="28"/>
          <w:szCs w:val="28"/>
          <w:lang w:val="uk-UA"/>
        </w:rPr>
        <w:t>[10]</w:t>
      </w:r>
      <w:r w:rsidR="00DA2BB4">
        <w:rPr>
          <w:rFonts w:ascii="Times New Roman" w:hAnsi="Times New Roman"/>
          <w:sz w:val="28"/>
          <w:szCs w:val="28"/>
          <w:lang w:val="uk-UA"/>
        </w:rPr>
        <w:t xml:space="preserve">, </w:t>
      </w:r>
      <w:r w:rsidR="002F6657">
        <w:rPr>
          <w:rFonts w:ascii="Times New Roman" w:hAnsi="Times New Roman"/>
          <w:sz w:val="28"/>
          <w:szCs w:val="28"/>
          <w:lang w:val="uk-UA"/>
        </w:rPr>
        <w:t>Ч. </w:t>
      </w:r>
      <w:proofErr w:type="spellStart"/>
      <w:r w:rsidR="002F6657">
        <w:rPr>
          <w:rFonts w:ascii="Times New Roman" w:hAnsi="Times New Roman"/>
          <w:sz w:val="28"/>
          <w:szCs w:val="28"/>
          <w:lang w:val="uk-UA"/>
        </w:rPr>
        <w:t>Філліпс</w:t>
      </w:r>
      <w:proofErr w:type="spellEnd"/>
      <w:r w:rsidR="00C34E8C">
        <w:rPr>
          <w:rFonts w:ascii="Times New Roman" w:hAnsi="Times New Roman"/>
          <w:sz w:val="28"/>
          <w:szCs w:val="28"/>
          <w:lang w:val="uk-UA"/>
        </w:rPr>
        <w:t xml:space="preserve"> </w:t>
      </w:r>
      <w:r w:rsidR="00C34E8C">
        <w:rPr>
          <w:rFonts w:ascii="Times New Roman" w:eastAsia="Times New Roman" w:hAnsi="Times New Roman" w:cs="Times New Roman"/>
          <w:color w:val="000000"/>
          <w:sz w:val="28"/>
          <w:szCs w:val="28"/>
          <w:lang w:val="uk-UA"/>
        </w:rPr>
        <w:t>[9]</w:t>
      </w:r>
      <w:r w:rsidR="002F6657">
        <w:rPr>
          <w:rFonts w:ascii="Times New Roman" w:hAnsi="Times New Roman"/>
          <w:sz w:val="28"/>
          <w:szCs w:val="28"/>
          <w:lang w:val="uk-UA"/>
        </w:rPr>
        <w:t xml:space="preserve"> </w:t>
      </w:r>
      <w:r>
        <w:rPr>
          <w:rFonts w:ascii="Times New Roman" w:eastAsia="Times New Roman" w:hAnsi="Times New Roman" w:cs="Times New Roman"/>
          <w:color w:val="000000"/>
          <w:sz w:val="28"/>
          <w:szCs w:val="28"/>
          <w:lang w:val="uk-UA"/>
        </w:rPr>
        <w:t>та інші.</w:t>
      </w:r>
    </w:p>
    <w:p w:rsidR="00F816CE" w:rsidRDefault="00F816CE" w:rsidP="009A1EFE">
      <w:pPr>
        <w:tabs>
          <w:tab w:val="left" w:pos="0"/>
        </w:tabs>
        <w:spacing w:after="0" w:line="360" w:lineRule="auto"/>
        <w:ind w:firstLine="709"/>
        <w:jc w:val="both"/>
        <w:rPr>
          <w:rStyle w:val="rvts8"/>
          <w:rFonts w:ascii="Times New Roman" w:hAnsi="Times New Roman"/>
          <w:sz w:val="28"/>
          <w:szCs w:val="28"/>
          <w:lang w:val="uk-UA"/>
        </w:rPr>
      </w:pPr>
      <w:r w:rsidRPr="00353D59">
        <w:rPr>
          <w:rFonts w:ascii="Times New Roman" w:hAnsi="Times New Roman"/>
          <w:sz w:val="28"/>
          <w:szCs w:val="28"/>
          <w:lang w:val="uk-UA"/>
        </w:rPr>
        <w:lastRenderedPageBreak/>
        <w:t xml:space="preserve">Водночас, </w:t>
      </w:r>
      <w:r w:rsidRPr="005E51AD">
        <w:rPr>
          <w:rFonts w:ascii="Times New Roman" w:hAnsi="Times New Roman"/>
          <w:color w:val="000000"/>
          <w:sz w:val="28"/>
          <w:szCs w:val="28"/>
          <w:lang w:val="uk-UA"/>
        </w:rPr>
        <w:t>проблема тактичного мислення футболістів в залежності від спортивного амплуа</w:t>
      </w:r>
      <w:r w:rsidRPr="005E51AD">
        <w:rPr>
          <w:rFonts w:ascii="Times New Roman" w:hAnsi="Times New Roman"/>
          <w:sz w:val="28"/>
          <w:szCs w:val="28"/>
          <w:lang w:val="uk-UA"/>
        </w:rPr>
        <w:t xml:space="preserve"> залишається недостатньо дослідженою. </w:t>
      </w:r>
      <w:r>
        <w:rPr>
          <w:rStyle w:val="rvts8"/>
          <w:rFonts w:ascii="Times New Roman" w:hAnsi="Times New Roman"/>
          <w:sz w:val="28"/>
          <w:szCs w:val="28"/>
          <w:lang w:val="uk-UA"/>
        </w:rPr>
        <w:t xml:space="preserve">Наявні </w:t>
      </w:r>
      <w:r w:rsidRPr="005B27DD">
        <w:rPr>
          <w:rStyle w:val="rvts8"/>
          <w:rFonts w:ascii="Times New Roman" w:hAnsi="Times New Roman"/>
          <w:sz w:val="28"/>
          <w:szCs w:val="28"/>
          <w:lang w:val="uk-UA"/>
        </w:rPr>
        <w:t>суперечност</w:t>
      </w:r>
      <w:r>
        <w:rPr>
          <w:rStyle w:val="rvts8"/>
          <w:rFonts w:ascii="Times New Roman" w:hAnsi="Times New Roman"/>
          <w:sz w:val="28"/>
          <w:szCs w:val="28"/>
          <w:lang w:val="uk-UA"/>
        </w:rPr>
        <w:t>і</w:t>
      </w:r>
      <w:r w:rsidRPr="005B27DD">
        <w:rPr>
          <w:rFonts w:ascii="Times New Roman" w:hAnsi="Times New Roman"/>
          <w:sz w:val="28"/>
          <w:szCs w:val="28"/>
          <w:lang w:val="uk-UA"/>
        </w:rPr>
        <w:t xml:space="preserve"> між потребою розвитку </w:t>
      </w:r>
      <w:r w:rsidRPr="005B27DD">
        <w:rPr>
          <w:rFonts w:ascii="Times New Roman" w:hAnsi="Times New Roman"/>
          <w:color w:val="000000"/>
          <w:sz w:val="28"/>
          <w:szCs w:val="28"/>
          <w:lang w:val="uk-UA"/>
        </w:rPr>
        <w:t>тактичного мислення футболістів</w:t>
      </w:r>
      <w:r w:rsidRPr="005B27DD">
        <w:rPr>
          <w:rFonts w:ascii="Times New Roman" w:hAnsi="Times New Roman"/>
          <w:sz w:val="28"/>
          <w:szCs w:val="28"/>
          <w:lang w:val="uk-UA"/>
        </w:rPr>
        <w:t xml:space="preserve"> </w:t>
      </w:r>
      <w:r w:rsidRPr="005B27DD">
        <w:rPr>
          <w:rStyle w:val="rvts8"/>
          <w:rFonts w:ascii="Times New Roman" w:hAnsi="Times New Roman"/>
          <w:sz w:val="28"/>
          <w:szCs w:val="28"/>
          <w:lang w:val="uk-UA"/>
        </w:rPr>
        <w:t>та недостатністю розробленості даної проблематики</w:t>
      </w:r>
      <w:r>
        <w:rPr>
          <w:rStyle w:val="rvts8"/>
          <w:rFonts w:ascii="Times New Roman" w:hAnsi="Times New Roman"/>
          <w:sz w:val="28"/>
          <w:szCs w:val="28"/>
          <w:lang w:val="uk-UA"/>
        </w:rPr>
        <w:t>.</w:t>
      </w:r>
    </w:p>
    <w:p w:rsidR="009A1EFE" w:rsidRDefault="0074006C" w:rsidP="009A1EFE">
      <w:pPr>
        <w:tabs>
          <w:tab w:val="left" w:pos="0"/>
        </w:tabs>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b/>
          <w:color w:val="000000"/>
          <w:sz w:val="28"/>
          <w:szCs w:val="28"/>
          <w:lang w:val="uk-UA"/>
        </w:rPr>
        <w:t>Мета:</w:t>
      </w:r>
      <w:r w:rsidR="009A1EFE">
        <w:rPr>
          <w:rFonts w:ascii="Times New Roman" w:hAnsi="Times New Roman"/>
          <w:color w:val="000000"/>
          <w:sz w:val="28"/>
          <w:szCs w:val="28"/>
          <w:lang w:val="uk-UA"/>
        </w:rPr>
        <w:t xml:space="preserve"> </w:t>
      </w:r>
      <w:r w:rsidR="009A1EFE" w:rsidRPr="009916E2">
        <w:rPr>
          <w:rFonts w:ascii="Times New Roman" w:eastAsia="Times New Roman" w:hAnsi="Times New Roman" w:cs="Times New Roman"/>
          <w:bCs/>
          <w:color w:val="000000"/>
          <w:kern w:val="36"/>
          <w:sz w:val="28"/>
          <w:szCs w:val="28"/>
          <w:lang w:val="uk-UA"/>
        </w:rPr>
        <w:t xml:space="preserve">дослідити </w:t>
      </w:r>
      <w:r w:rsidR="009A1EFE" w:rsidRPr="009916E2">
        <w:rPr>
          <w:rFonts w:ascii="Times New Roman" w:eastAsia="Times New Roman" w:hAnsi="Times New Roman" w:cs="Times New Roman"/>
          <w:sz w:val="28"/>
          <w:szCs w:val="28"/>
          <w:lang w:val="uk-UA"/>
        </w:rPr>
        <w:t xml:space="preserve">психологічні особливості </w:t>
      </w:r>
      <w:r w:rsidR="009A1EFE" w:rsidRPr="00206731">
        <w:rPr>
          <w:rFonts w:ascii="Times New Roman" w:eastAsia="Times New Roman" w:hAnsi="Times New Roman" w:cs="Times New Roman"/>
          <w:sz w:val="28"/>
          <w:szCs w:val="28"/>
          <w:lang w:val="uk-UA"/>
        </w:rPr>
        <w:t>тактичного мислення футболістів в залежності від спортивного амплуа</w:t>
      </w:r>
      <w:r w:rsidR="009A1EFE">
        <w:rPr>
          <w:rFonts w:ascii="Times New Roman" w:eastAsia="Times New Roman" w:hAnsi="Times New Roman" w:cs="Times New Roman"/>
          <w:sz w:val="28"/>
          <w:szCs w:val="28"/>
          <w:lang w:val="uk-UA"/>
        </w:rPr>
        <w:t>.</w:t>
      </w:r>
    </w:p>
    <w:p w:rsidR="0025610B" w:rsidRDefault="0025610B" w:rsidP="00D90BFD">
      <w:pPr>
        <w:spacing w:after="0" w:line="360" w:lineRule="auto"/>
        <w:ind w:firstLine="709"/>
        <w:contextualSpacing/>
        <w:jc w:val="both"/>
        <w:rPr>
          <w:rFonts w:ascii="Times New Roman" w:eastAsia="Times New Roman" w:hAnsi="Times New Roman" w:cs="Times New Roman"/>
          <w:sz w:val="28"/>
          <w:szCs w:val="28"/>
          <w:lang w:val="uk-UA"/>
        </w:rPr>
      </w:pPr>
      <w:r w:rsidRPr="00D90BFD">
        <w:rPr>
          <w:rFonts w:ascii="Times New Roman" w:eastAsia="Times New Roman" w:hAnsi="Times New Roman" w:cs="Times New Roman"/>
          <w:bCs/>
          <w:color w:val="000000"/>
          <w:sz w:val="28"/>
          <w:szCs w:val="28"/>
          <w:lang w:val="uk-UA"/>
        </w:rPr>
        <w:t>Тактичне мислення</w:t>
      </w:r>
      <w:r w:rsidRPr="00C52D51">
        <w:rPr>
          <w:rFonts w:ascii="Times New Roman" w:eastAsia="Times New Roman" w:hAnsi="Times New Roman" w:cs="Times New Roman"/>
          <w:b/>
          <w:bCs/>
          <w:color w:val="000000"/>
          <w:sz w:val="28"/>
          <w:szCs w:val="28"/>
          <w:lang w:val="uk-UA"/>
        </w:rPr>
        <w:t xml:space="preserve"> – </w:t>
      </w:r>
      <w:r w:rsidRPr="00C52D51">
        <w:rPr>
          <w:rFonts w:ascii="Times New Roman" w:eastAsia="Times New Roman" w:hAnsi="Times New Roman" w:cs="Times New Roman"/>
          <w:bCs/>
          <w:color w:val="000000"/>
          <w:sz w:val="28"/>
          <w:szCs w:val="28"/>
          <w:lang w:val="uk-UA"/>
        </w:rPr>
        <w:t xml:space="preserve">це здатність на основі сприйняття і аналізу ситуації в якомога коротший час знайти оптимальний шлях вирішення тактичного завдання. </w:t>
      </w:r>
      <w:r>
        <w:rPr>
          <w:rFonts w:ascii="Times New Roman" w:eastAsia="Times New Roman" w:hAnsi="Times New Roman" w:cs="Times New Roman"/>
          <w:bCs/>
          <w:color w:val="000000"/>
          <w:sz w:val="28"/>
          <w:szCs w:val="28"/>
          <w:lang w:val="uk-UA"/>
        </w:rPr>
        <w:t>Т</w:t>
      </w:r>
      <w:r w:rsidRPr="00371CBB">
        <w:rPr>
          <w:rFonts w:ascii="Times New Roman" w:eastAsia="Times New Roman" w:hAnsi="Times New Roman" w:cs="Times New Roman"/>
          <w:sz w:val="28"/>
          <w:szCs w:val="28"/>
          <w:lang w:val="uk-UA"/>
        </w:rPr>
        <w:t>актичне мислення в ігровій діяльності проявляється в умінні аналізувати, структурувати ігрову ситуацію й обирати найбільш ефективний спосіб розв’язання тактичних ігрових завдань через формування алгоритму рішення при жорстко лімітованому</w:t>
      </w:r>
      <w:r>
        <w:rPr>
          <w:rFonts w:ascii="Times New Roman" w:eastAsia="Times New Roman" w:hAnsi="Times New Roman" w:cs="Times New Roman"/>
          <w:sz w:val="28"/>
          <w:szCs w:val="28"/>
          <w:lang w:val="uk-UA"/>
        </w:rPr>
        <w:t xml:space="preserve"> </w:t>
      </w:r>
      <w:r w:rsidRPr="00371CBB">
        <w:rPr>
          <w:rFonts w:ascii="Times New Roman" w:eastAsia="Times New Roman" w:hAnsi="Times New Roman" w:cs="Times New Roman"/>
          <w:sz w:val="28"/>
          <w:szCs w:val="28"/>
          <w:lang w:val="uk-UA"/>
        </w:rPr>
        <w:t>часі</w:t>
      </w:r>
      <w:r w:rsidR="00F13ABD">
        <w:rPr>
          <w:rFonts w:ascii="Times New Roman" w:eastAsia="Times New Roman" w:hAnsi="Times New Roman" w:cs="Times New Roman"/>
          <w:sz w:val="28"/>
          <w:szCs w:val="28"/>
          <w:lang w:val="uk-UA"/>
        </w:rPr>
        <w:t xml:space="preserve"> </w:t>
      </w:r>
      <w:r w:rsidR="00F13ABD">
        <w:rPr>
          <w:rFonts w:ascii="Times New Roman" w:eastAsia="Times New Roman" w:hAnsi="Times New Roman" w:cs="Times New Roman"/>
          <w:color w:val="000000"/>
          <w:sz w:val="28"/>
          <w:szCs w:val="28"/>
          <w:lang w:val="uk-UA"/>
        </w:rPr>
        <w:t>[3; 5; 8]</w:t>
      </w:r>
      <w:r w:rsidRPr="00371CBB">
        <w:rPr>
          <w:rFonts w:ascii="Times New Roman" w:eastAsia="Times New Roman" w:hAnsi="Times New Roman" w:cs="Times New Roman"/>
          <w:sz w:val="28"/>
          <w:szCs w:val="28"/>
          <w:lang w:val="uk-UA"/>
        </w:rPr>
        <w:t>.</w:t>
      </w:r>
    </w:p>
    <w:p w:rsidR="0025610B" w:rsidRDefault="0025610B" w:rsidP="0025610B">
      <w:pPr>
        <w:tabs>
          <w:tab w:val="left" w:pos="0"/>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8F3A26">
        <w:rPr>
          <w:rFonts w:ascii="Times New Roman" w:eastAsia="Times New Roman" w:hAnsi="Times New Roman" w:cs="Times New Roman"/>
          <w:sz w:val="28"/>
          <w:szCs w:val="28"/>
          <w:lang w:val="uk-UA"/>
        </w:rPr>
        <w:t>Особлив</w:t>
      </w:r>
      <w:r>
        <w:rPr>
          <w:rFonts w:ascii="Times New Roman" w:eastAsia="Times New Roman" w:hAnsi="Times New Roman" w:cs="Times New Roman"/>
          <w:sz w:val="28"/>
          <w:szCs w:val="28"/>
          <w:lang w:val="uk-UA"/>
        </w:rPr>
        <w:t>і</w:t>
      </w:r>
      <w:r w:rsidRPr="008F3A26">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ю</w:t>
      </w:r>
      <w:r w:rsidRPr="008F3A26">
        <w:rPr>
          <w:rFonts w:ascii="Times New Roman" w:eastAsia="Times New Roman" w:hAnsi="Times New Roman" w:cs="Times New Roman"/>
          <w:sz w:val="28"/>
          <w:szCs w:val="28"/>
          <w:lang w:val="uk-UA"/>
        </w:rPr>
        <w:t xml:space="preserve"> тактичного мислення</w:t>
      </w:r>
      <w:r>
        <w:rPr>
          <w:rFonts w:ascii="Times New Roman" w:eastAsia="Times New Roman" w:hAnsi="Times New Roman" w:cs="Times New Roman"/>
          <w:sz w:val="28"/>
          <w:szCs w:val="28"/>
          <w:lang w:val="uk-UA"/>
        </w:rPr>
        <w:t xml:space="preserve"> </w:t>
      </w:r>
      <w:r w:rsidRPr="008610AB">
        <w:rPr>
          <w:rFonts w:ascii="Times New Roman" w:eastAsia="Times New Roman" w:hAnsi="Times New Roman" w:cs="Times New Roman"/>
          <w:sz w:val="28"/>
          <w:szCs w:val="28"/>
          <w:lang w:val="uk-UA"/>
        </w:rPr>
        <w:t xml:space="preserve">спортсмена </w:t>
      </w:r>
      <w:r>
        <w:rPr>
          <w:rFonts w:ascii="Times New Roman" w:eastAsia="Times New Roman" w:hAnsi="Times New Roman" w:cs="Times New Roman"/>
          <w:sz w:val="28"/>
          <w:szCs w:val="28"/>
          <w:lang w:val="uk-UA"/>
        </w:rPr>
        <w:t xml:space="preserve">є те, що воно </w:t>
      </w:r>
      <w:r w:rsidRPr="008610AB">
        <w:rPr>
          <w:rFonts w:ascii="Times New Roman" w:eastAsia="Times New Roman" w:hAnsi="Times New Roman" w:cs="Times New Roman"/>
          <w:sz w:val="28"/>
          <w:szCs w:val="28"/>
          <w:lang w:val="uk-UA"/>
        </w:rPr>
        <w:t>засноване на наочних чуттєвих образах і явищах</w:t>
      </w:r>
      <w:r>
        <w:rPr>
          <w:rFonts w:ascii="Times New Roman" w:eastAsia="Times New Roman" w:hAnsi="Times New Roman" w:cs="Times New Roman"/>
          <w:sz w:val="28"/>
          <w:szCs w:val="28"/>
          <w:lang w:val="uk-UA"/>
        </w:rPr>
        <w:t>;</w:t>
      </w:r>
      <w:r w:rsidRPr="008610AB">
        <w:rPr>
          <w:rFonts w:ascii="Times New Roman" w:eastAsia="Times New Roman" w:hAnsi="Times New Roman" w:cs="Times New Roman"/>
          <w:sz w:val="28"/>
          <w:szCs w:val="28"/>
          <w:lang w:val="uk-UA"/>
        </w:rPr>
        <w:t xml:space="preserve"> носить конкретний характер</w:t>
      </w:r>
      <w:r>
        <w:rPr>
          <w:rFonts w:ascii="Times New Roman" w:eastAsia="Times New Roman" w:hAnsi="Times New Roman" w:cs="Times New Roman"/>
          <w:sz w:val="28"/>
          <w:szCs w:val="28"/>
          <w:lang w:val="uk-UA"/>
        </w:rPr>
        <w:t xml:space="preserve"> </w:t>
      </w:r>
      <w:r w:rsidRPr="00727868">
        <w:rPr>
          <w:rFonts w:ascii="Times New Roman" w:eastAsia="Times New Roman" w:hAnsi="Times New Roman" w:cs="Times New Roman"/>
          <w:sz w:val="28"/>
          <w:szCs w:val="28"/>
          <w:lang w:val="uk-UA"/>
        </w:rPr>
        <w:t xml:space="preserve">протікає </w:t>
      </w:r>
      <w:r>
        <w:rPr>
          <w:rFonts w:ascii="Times New Roman" w:eastAsia="Times New Roman" w:hAnsi="Times New Roman" w:cs="Times New Roman"/>
          <w:sz w:val="28"/>
          <w:szCs w:val="28"/>
          <w:lang w:val="uk-UA"/>
        </w:rPr>
        <w:t>невідривно від</w:t>
      </w:r>
      <w:r w:rsidRPr="00727868">
        <w:rPr>
          <w:rFonts w:ascii="Times New Roman" w:eastAsia="Times New Roman" w:hAnsi="Times New Roman" w:cs="Times New Roman"/>
          <w:sz w:val="28"/>
          <w:szCs w:val="28"/>
          <w:lang w:val="uk-UA"/>
        </w:rPr>
        <w:t xml:space="preserve"> моторних дій</w:t>
      </w:r>
      <w:r>
        <w:rPr>
          <w:rFonts w:ascii="Times New Roman" w:eastAsia="Times New Roman" w:hAnsi="Times New Roman" w:cs="Times New Roman"/>
          <w:sz w:val="28"/>
          <w:szCs w:val="28"/>
          <w:lang w:val="uk-UA"/>
        </w:rPr>
        <w:t>;о</w:t>
      </w:r>
      <w:r w:rsidRPr="006434EC">
        <w:rPr>
          <w:rFonts w:ascii="Times New Roman" w:eastAsia="Times New Roman" w:hAnsi="Times New Roman" w:cs="Times New Roman"/>
          <w:sz w:val="28"/>
          <w:szCs w:val="28"/>
          <w:lang w:val="uk-UA"/>
        </w:rPr>
        <w:t>бумовлен</w:t>
      </w:r>
      <w:r>
        <w:rPr>
          <w:rFonts w:ascii="Times New Roman" w:eastAsia="Times New Roman" w:hAnsi="Times New Roman" w:cs="Times New Roman"/>
          <w:sz w:val="28"/>
          <w:szCs w:val="28"/>
          <w:lang w:val="uk-UA"/>
        </w:rPr>
        <w:t>е</w:t>
      </w:r>
      <w:r w:rsidRPr="006434EC">
        <w:rPr>
          <w:rFonts w:ascii="Times New Roman" w:eastAsia="Times New Roman" w:hAnsi="Times New Roman" w:cs="Times New Roman"/>
          <w:sz w:val="28"/>
          <w:szCs w:val="28"/>
          <w:lang w:val="uk-UA"/>
        </w:rPr>
        <w:t xml:space="preserve"> жорстким лімітом часу</w:t>
      </w:r>
      <w:r>
        <w:rPr>
          <w:rFonts w:ascii="Times New Roman" w:eastAsia="Times New Roman" w:hAnsi="Times New Roman" w:cs="Times New Roman"/>
          <w:sz w:val="28"/>
          <w:szCs w:val="28"/>
          <w:lang w:val="uk-UA"/>
        </w:rPr>
        <w:t xml:space="preserve">; самостійністю, гнучкістю. </w:t>
      </w:r>
      <w:r w:rsidRPr="00BD1903">
        <w:rPr>
          <w:rFonts w:ascii="Times New Roman" w:eastAsia="Times New Roman" w:hAnsi="Times New Roman" w:cs="Times New Roman"/>
          <w:sz w:val="28"/>
          <w:szCs w:val="28"/>
          <w:lang w:val="uk-UA"/>
        </w:rPr>
        <w:t>Розумов</w:t>
      </w:r>
      <w:r>
        <w:rPr>
          <w:rFonts w:ascii="Times New Roman" w:eastAsia="Times New Roman" w:hAnsi="Times New Roman" w:cs="Times New Roman"/>
          <w:sz w:val="28"/>
          <w:szCs w:val="28"/>
          <w:lang w:val="uk-UA"/>
        </w:rPr>
        <w:t>е</w:t>
      </w:r>
      <w:r w:rsidRPr="00BD1903">
        <w:rPr>
          <w:rFonts w:ascii="Times New Roman" w:eastAsia="Times New Roman" w:hAnsi="Times New Roman" w:cs="Times New Roman"/>
          <w:sz w:val="28"/>
          <w:szCs w:val="28"/>
          <w:lang w:val="uk-UA"/>
        </w:rPr>
        <w:t xml:space="preserve"> рішення гравцем тактичних завдань дуже тісно пов'язане з</w:t>
      </w:r>
      <w:r>
        <w:rPr>
          <w:rFonts w:ascii="Times New Roman" w:eastAsia="Times New Roman" w:hAnsi="Times New Roman" w:cs="Times New Roman"/>
          <w:sz w:val="28"/>
          <w:szCs w:val="28"/>
          <w:lang w:val="uk-UA"/>
        </w:rPr>
        <w:t xml:space="preserve"> </w:t>
      </w:r>
      <w:r w:rsidRPr="00BD1903">
        <w:rPr>
          <w:rFonts w:ascii="Times New Roman" w:eastAsia="Times New Roman" w:hAnsi="Times New Roman" w:cs="Times New Roman"/>
          <w:sz w:val="28"/>
          <w:szCs w:val="28"/>
          <w:lang w:val="uk-UA"/>
        </w:rPr>
        <w:t>класифікацією і розпізнаванням ігрових ситуацій на основі розумових дій</w:t>
      </w:r>
      <w:r>
        <w:rPr>
          <w:rFonts w:ascii="Times New Roman" w:eastAsia="Times New Roman" w:hAnsi="Times New Roman" w:cs="Times New Roman"/>
          <w:sz w:val="28"/>
          <w:szCs w:val="28"/>
          <w:lang w:val="uk-UA"/>
        </w:rPr>
        <w:t xml:space="preserve"> </w:t>
      </w:r>
      <w:r w:rsidRPr="00BD1903">
        <w:rPr>
          <w:rFonts w:ascii="Times New Roman" w:eastAsia="Times New Roman" w:hAnsi="Times New Roman" w:cs="Times New Roman"/>
          <w:sz w:val="28"/>
          <w:szCs w:val="28"/>
          <w:lang w:val="uk-UA"/>
        </w:rPr>
        <w:t>аналізу, порівняння та узагальнення</w:t>
      </w:r>
      <w:r w:rsidR="00DB1B4B">
        <w:rPr>
          <w:rFonts w:ascii="Times New Roman" w:eastAsia="Times New Roman" w:hAnsi="Times New Roman" w:cs="Times New Roman"/>
          <w:sz w:val="28"/>
          <w:szCs w:val="28"/>
          <w:lang w:val="uk-UA"/>
        </w:rPr>
        <w:t xml:space="preserve"> </w:t>
      </w:r>
      <w:r w:rsidR="00DB1B4B">
        <w:rPr>
          <w:rFonts w:ascii="Times New Roman" w:eastAsia="Times New Roman" w:hAnsi="Times New Roman" w:cs="Times New Roman"/>
          <w:color w:val="000000"/>
          <w:sz w:val="28"/>
          <w:szCs w:val="28"/>
          <w:lang w:val="uk-UA"/>
        </w:rPr>
        <w:t>[3;</w:t>
      </w:r>
      <w:r w:rsidR="001507CD">
        <w:rPr>
          <w:rFonts w:ascii="Times New Roman" w:eastAsia="Times New Roman" w:hAnsi="Times New Roman" w:cs="Times New Roman"/>
          <w:color w:val="000000"/>
          <w:sz w:val="28"/>
          <w:szCs w:val="28"/>
          <w:lang w:val="uk-UA"/>
        </w:rPr>
        <w:t xml:space="preserve"> 4;</w:t>
      </w:r>
      <w:r w:rsidR="00DB1B4B">
        <w:rPr>
          <w:rFonts w:ascii="Times New Roman" w:eastAsia="Times New Roman" w:hAnsi="Times New Roman" w:cs="Times New Roman"/>
          <w:color w:val="000000"/>
          <w:sz w:val="28"/>
          <w:szCs w:val="28"/>
          <w:lang w:val="uk-UA"/>
        </w:rPr>
        <w:t xml:space="preserve"> 7]</w:t>
      </w:r>
      <w:r w:rsidR="00DB1B4B" w:rsidRPr="00371CBB">
        <w:rPr>
          <w:rFonts w:ascii="Times New Roman" w:eastAsia="Times New Roman" w:hAnsi="Times New Roman" w:cs="Times New Roman"/>
          <w:sz w:val="28"/>
          <w:szCs w:val="28"/>
          <w:lang w:val="uk-UA"/>
        </w:rPr>
        <w:t>.</w:t>
      </w:r>
    </w:p>
    <w:p w:rsidR="003E5595" w:rsidRPr="0083631E" w:rsidRDefault="003E5595" w:rsidP="00BE66AB">
      <w:pPr>
        <w:tabs>
          <w:tab w:val="left" w:pos="0"/>
        </w:tabs>
        <w:spacing w:after="0" w:line="360" w:lineRule="auto"/>
        <w:ind w:firstLine="700"/>
        <w:jc w:val="both"/>
        <w:rPr>
          <w:rFonts w:ascii="Times New Roman" w:hAnsi="Times New Roman"/>
          <w:sz w:val="28"/>
          <w:szCs w:val="28"/>
          <w:lang w:val="uk-UA"/>
        </w:rPr>
      </w:pPr>
      <w:r w:rsidRPr="0083631E">
        <w:rPr>
          <w:rFonts w:ascii="Times New Roman" w:hAnsi="Times New Roman"/>
          <w:sz w:val="28"/>
          <w:szCs w:val="28"/>
          <w:lang w:val="uk-UA"/>
        </w:rPr>
        <w:t>Проблема дослідження тактичного мислення футболістів складна у теоретичному плані, ще складніше її вимірювання. Складність дослідження та аналізу даного явища полягає в тому, що не існує єдиної методики для вивчення цього феномену. Ще одна особливість діагностики – показники індивідуальних особливостей тактичного мислення є надзвичайно різноманітними і виявляються в умовах ігрової діяльності, а тому вони не завжди мають вичерпний опис. При цьому кожна із запропонованих методик оцінює той чи інший аспект тактичного мислення, що уможливлює отримання комплексної, різнобічної оцінки психологічних особливостей розвитку тактичного мислення футболістів.</w:t>
      </w:r>
    </w:p>
    <w:p w:rsidR="00986EE9" w:rsidRPr="0083631E" w:rsidRDefault="00F92FC5" w:rsidP="003E5595">
      <w:pPr>
        <w:tabs>
          <w:tab w:val="left" w:pos="0"/>
        </w:tabs>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noProof/>
          <w:sz w:val="28"/>
          <w:szCs w:val="20"/>
        </w:rPr>
        <w:lastRenderedPageBreak/>
        <w:drawing>
          <wp:inline distT="0" distB="0" distL="0" distR="0">
            <wp:extent cx="6120130" cy="3439718"/>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6120130" cy="3439718"/>
                    </a:xfrm>
                    <a:prstGeom prst="rect">
                      <a:avLst/>
                    </a:prstGeom>
                    <a:noFill/>
                    <a:ln w="9525">
                      <a:noFill/>
                      <a:miter lim="800000"/>
                      <a:headEnd/>
                      <a:tailEnd/>
                    </a:ln>
                  </pic:spPr>
                </pic:pic>
              </a:graphicData>
            </a:graphic>
          </wp:inline>
        </w:drawing>
      </w:r>
      <w:r w:rsidR="003E5595" w:rsidRPr="0083631E">
        <w:rPr>
          <w:rFonts w:ascii="Times New Roman" w:hAnsi="Times New Roman"/>
          <w:sz w:val="28"/>
          <w:szCs w:val="28"/>
          <w:lang w:val="uk-UA"/>
        </w:rPr>
        <w:t xml:space="preserve">Рівень базового типу мислення (предметного) у футболістів різного ігрового амплуа надав змогу визначити аналіз даних отриманих за шкалою «Предметне мислення» методики «Вивчення профілю мислення спортсменів». </w:t>
      </w:r>
    </w:p>
    <w:p w:rsidR="003E5595"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Низький рівень предметного мислення було виявлено у 25% захисників та 33,4%. Достатньо високі показники були отримані в межах середнього рівня і наявні як у воротарів (50%), так і в захисників (62,5%), що вказує на достатній рівень засвоєння ними інформації саме через рухи; у нападників вони складають усього 10%, а у півзахисників - 16,6%. Високий рівень перетворення інформації за допомогою предметних дій та виконання операцій тільки послідовно характерний 80% нападників та 50% півзахисників; що свідчить про, найнижчі відсоткові показники у воротарів (33,4%)</w:t>
      </w:r>
      <w:r w:rsidR="0059420B">
        <w:rPr>
          <w:rFonts w:ascii="Times New Roman" w:hAnsi="Times New Roman"/>
          <w:sz w:val="28"/>
          <w:szCs w:val="28"/>
          <w:lang w:val="uk-UA"/>
        </w:rPr>
        <w:t xml:space="preserve"> </w:t>
      </w:r>
      <w:r w:rsidRPr="0083631E">
        <w:rPr>
          <w:rFonts w:ascii="Times New Roman" w:hAnsi="Times New Roman"/>
          <w:sz w:val="28"/>
          <w:szCs w:val="28"/>
          <w:lang w:val="uk-UA"/>
        </w:rPr>
        <w:t>та захисників (12,5%).</w:t>
      </w:r>
    </w:p>
    <w:p w:rsidR="00B63B84"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Проведене дослідження дозволило констатувати наявність у більшості футболістів переважно середнього рівня символічного мислення</w:t>
      </w:r>
      <w:r w:rsidR="00F366A1" w:rsidRPr="0083631E">
        <w:rPr>
          <w:rFonts w:ascii="Times New Roman" w:hAnsi="Times New Roman"/>
          <w:sz w:val="28"/>
          <w:szCs w:val="28"/>
          <w:lang w:val="uk-UA"/>
        </w:rPr>
        <w:t>, що свідчить про переважне засвоєння ними інформації за допомогою символів</w:t>
      </w:r>
      <w:r w:rsidR="00B63B84" w:rsidRPr="0083631E">
        <w:rPr>
          <w:rFonts w:ascii="Times New Roman" w:hAnsi="Times New Roman"/>
          <w:sz w:val="28"/>
          <w:szCs w:val="28"/>
          <w:lang w:val="uk-UA"/>
        </w:rPr>
        <w:t xml:space="preserve"> (табл. 1)</w:t>
      </w:r>
      <w:r w:rsidRPr="0083631E">
        <w:rPr>
          <w:rFonts w:ascii="Times New Roman" w:hAnsi="Times New Roman"/>
          <w:sz w:val="28"/>
          <w:szCs w:val="28"/>
          <w:lang w:val="uk-UA"/>
        </w:rPr>
        <w:t xml:space="preserve">. </w:t>
      </w:r>
    </w:p>
    <w:p w:rsidR="00C34946" w:rsidRPr="0083631E" w:rsidRDefault="00C34946" w:rsidP="00C34946">
      <w:pPr>
        <w:tabs>
          <w:tab w:val="left" w:pos="0"/>
        </w:tabs>
        <w:spacing w:after="0" w:line="360" w:lineRule="auto"/>
        <w:ind w:firstLine="709"/>
        <w:jc w:val="both"/>
        <w:rPr>
          <w:rFonts w:ascii="Times New Roman" w:hAnsi="Times New Roman"/>
          <w:noProof/>
          <w:sz w:val="28"/>
          <w:szCs w:val="28"/>
          <w:lang w:val="uk-UA" w:eastAsia="uk-UA"/>
        </w:rPr>
      </w:pPr>
      <w:r w:rsidRPr="0083631E">
        <w:rPr>
          <w:rFonts w:ascii="Times New Roman" w:hAnsi="Times New Roman"/>
          <w:sz w:val="28"/>
          <w:szCs w:val="28"/>
          <w:lang w:val="uk-UA"/>
        </w:rPr>
        <w:t xml:space="preserve">Найвищі показники в межах низького рівня розвитку символічного мислення характерні як захисникам (25%), так і півзахисникам (33,4%). Кількість воротарів з низьким рівнем символічного мислення майже вдвічі менша за такий у півзахисників. Найвищі відсоткові значення показників символічного мислення в межах середнього рівня його розвиненості у </w:t>
      </w:r>
      <w:r w:rsidRPr="0083631E">
        <w:rPr>
          <w:rFonts w:ascii="Times New Roman" w:hAnsi="Times New Roman"/>
          <w:sz w:val="28"/>
          <w:szCs w:val="28"/>
          <w:lang w:val="uk-UA"/>
        </w:rPr>
        <w:lastRenderedPageBreak/>
        <w:t>воротарів (83,4%) та нападників (80%). Високий рівень символічного мислення був виявлений лише у захисників (12,5%) та у нападників (10%).</w:t>
      </w:r>
    </w:p>
    <w:p w:rsidR="00191AC2" w:rsidRDefault="00B119CD" w:rsidP="00B119CD">
      <w:pPr>
        <w:tabs>
          <w:tab w:val="left" w:pos="0"/>
        </w:tabs>
        <w:spacing w:after="0" w:line="360" w:lineRule="auto"/>
        <w:ind w:firstLine="709"/>
        <w:jc w:val="both"/>
        <w:rPr>
          <w:rFonts w:ascii="Times New Roman" w:hAnsi="Times New Roman"/>
          <w:i/>
          <w:sz w:val="28"/>
          <w:szCs w:val="28"/>
          <w:lang w:val="uk-UA"/>
        </w:rPr>
      </w:pPr>
      <w:r w:rsidRPr="0083631E">
        <w:rPr>
          <w:rFonts w:ascii="Times New Roman" w:hAnsi="Times New Roman"/>
          <w:sz w:val="28"/>
          <w:szCs w:val="28"/>
          <w:lang w:val="uk-UA"/>
        </w:rPr>
        <w:t>В ході аналізу показників логічного мислення футболістів з’ясовано, що низький рівень був виявлений у найвищому відсотковому значенні у воротарів (50%), що при грі у футбол може пояснюватись необхідністю для представників цього ігрового амплуа розробки лише тактичних дій у захисті і відсутністю таких у нападі.</w:t>
      </w:r>
    </w:p>
    <w:p w:rsidR="00B63B84" w:rsidRPr="0083631E" w:rsidRDefault="00B63B84" w:rsidP="00B63B84">
      <w:pPr>
        <w:tabs>
          <w:tab w:val="left" w:pos="0"/>
        </w:tabs>
        <w:spacing w:after="0" w:line="360" w:lineRule="auto"/>
        <w:ind w:firstLine="709"/>
        <w:jc w:val="right"/>
        <w:rPr>
          <w:rFonts w:ascii="Times New Roman" w:hAnsi="Times New Roman"/>
          <w:sz w:val="28"/>
          <w:szCs w:val="28"/>
          <w:lang w:val="uk-UA"/>
        </w:rPr>
      </w:pPr>
      <w:r w:rsidRPr="0083631E">
        <w:rPr>
          <w:rFonts w:ascii="Times New Roman" w:hAnsi="Times New Roman"/>
          <w:i/>
          <w:sz w:val="28"/>
          <w:szCs w:val="28"/>
          <w:lang w:val="uk-UA"/>
        </w:rPr>
        <w:t>Таблиця 1</w:t>
      </w:r>
    </w:p>
    <w:p w:rsidR="00B63B84" w:rsidRPr="0083631E" w:rsidRDefault="00B63B84" w:rsidP="00B63B84">
      <w:pPr>
        <w:tabs>
          <w:tab w:val="left" w:pos="0"/>
        </w:tabs>
        <w:spacing w:after="0" w:line="360" w:lineRule="auto"/>
        <w:ind w:firstLine="709"/>
        <w:jc w:val="center"/>
        <w:rPr>
          <w:rFonts w:ascii="Times New Roman" w:hAnsi="Times New Roman"/>
          <w:b/>
          <w:sz w:val="28"/>
          <w:szCs w:val="28"/>
          <w:lang w:val="uk-UA"/>
        </w:rPr>
      </w:pPr>
      <w:r w:rsidRPr="0083631E">
        <w:rPr>
          <w:rFonts w:ascii="Times New Roman" w:hAnsi="Times New Roman"/>
          <w:b/>
          <w:sz w:val="28"/>
          <w:szCs w:val="28"/>
          <w:lang w:val="uk-UA"/>
        </w:rPr>
        <w:t>Показники символічного мислення у футболістів різного ігрового амплуа</w:t>
      </w:r>
    </w:p>
    <w:tbl>
      <w:tblPr>
        <w:tblW w:w="9124" w:type="dxa"/>
        <w:jc w:val="center"/>
        <w:tblLook w:val="00A0"/>
      </w:tblPr>
      <w:tblGrid>
        <w:gridCol w:w="2086"/>
        <w:gridCol w:w="2410"/>
        <w:gridCol w:w="2268"/>
        <w:gridCol w:w="2360"/>
      </w:tblGrid>
      <w:tr w:rsidR="00B63B84" w:rsidRPr="0083631E" w:rsidTr="00A1565E">
        <w:trPr>
          <w:trHeight w:val="512"/>
          <w:jc w:val="center"/>
        </w:trPr>
        <w:tc>
          <w:tcPr>
            <w:tcW w:w="2086" w:type="dxa"/>
            <w:vMerge w:val="restart"/>
            <w:tcBorders>
              <w:top w:val="single" w:sz="8" w:space="0" w:color="auto"/>
              <w:left w:val="single" w:sz="8" w:space="0" w:color="auto"/>
              <w:bottom w:val="single" w:sz="8" w:space="0" w:color="000000"/>
              <w:right w:val="nil"/>
            </w:tcBorders>
            <w:vAlign w:val="center"/>
          </w:tcPr>
          <w:p w:rsidR="00B63B84" w:rsidRPr="00B119CD" w:rsidRDefault="00B63B84" w:rsidP="00A2005F">
            <w:pPr>
              <w:pStyle w:val="1"/>
              <w:tabs>
                <w:tab w:val="left" w:pos="0"/>
              </w:tabs>
              <w:spacing w:before="0" w:line="240" w:lineRule="auto"/>
              <w:jc w:val="center"/>
              <w:rPr>
                <w:rFonts w:ascii="Times New Roman" w:hAnsi="Times New Roman" w:cs="Times New Roman"/>
                <w:color w:val="auto"/>
                <w:lang w:val="uk-UA"/>
              </w:rPr>
            </w:pPr>
            <w:r w:rsidRPr="00B119CD">
              <w:rPr>
                <w:rFonts w:ascii="Times New Roman" w:hAnsi="Times New Roman" w:cs="Times New Roman"/>
                <w:color w:val="auto"/>
                <w:lang w:val="uk-UA"/>
              </w:rPr>
              <w:t>Спортивне амплуа</w:t>
            </w:r>
          </w:p>
        </w:tc>
        <w:tc>
          <w:tcPr>
            <w:tcW w:w="7038" w:type="dxa"/>
            <w:gridSpan w:val="3"/>
            <w:tcBorders>
              <w:top w:val="single" w:sz="8" w:space="0" w:color="auto"/>
              <w:left w:val="single" w:sz="8" w:space="0" w:color="auto"/>
              <w:bottom w:val="single" w:sz="8" w:space="0" w:color="auto"/>
              <w:right w:val="single" w:sz="8" w:space="0" w:color="000000"/>
            </w:tcBorders>
            <w:vAlign w:val="center"/>
          </w:tcPr>
          <w:p w:rsidR="00B63B84" w:rsidRPr="00B119CD" w:rsidRDefault="00B63B84" w:rsidP="00A2005F">
            <w:pPr>
              <w:tabs>
                <w:tab w:val="left" w:pos="0"/>
              </w:tabs>
              <w:spacing w:after="0" w:line="240" w:lineRule="auto"/>
              <w:jc w:val="center"/>
              <w:rPr>
                <w:rFonts w:ascii="Times New Roman" w:hAnsi="Times New Roman" w:cs="Times New Roman"/>
                <w:b/>
                <w:bCs/>
                <w:sz w:val="28"/>
                <w:szCs w:val="28"/>
                <w:lang w:val="uk-UA" w:eastAsia="uk-UA"/>
              </w:rPr>
            </w:pPr>
            <w:r w:rsidRPr="00B119CD">
              <w:rPr>
                <w:rFonts w:ascii="Times New Roman" w:hAnsi="Times New Roman" w:cs="Times New Roman"/>
                <w:b/>
                <w:bCs/>
                <w:sz w:val="28"/>
                <w:szCs w:val="28"/>
                <w:lang w:val="uk-UA" w:eastAsia="uk-UA"/>
              </w:rPr>
              <w:t>Рівні</w:t>
            </w:r>
          </w:p>
        </w:tc>
      </w:tr>
      <w:tr w:rsidR="00B63B84" w:rsidRPr="0083631E" w:rsidTr="005A6738">
        <w:trPr>
          <w:trHeight w:val="545"/>
          <w:jc w:val="center"/>
        </w:trPr>
        <w:tc>
          <w:tcPr>
            <w:tcW w:w="2086" w:type="dxa"/>
            <w:vMerge/>
            <w:tcBorders>
              <w:top w:val="single" w:sz="8" w:space="0" w:color="auto"/>
              <w:left w:val="single" w:sz="8" w:space="0" w:color="auto"/>
              <w:bottom w:val="single" w:sz="8" w:space="0" w:color="000000"/>
              <w:right w:val="nil"/>
            </w:tcBorders>
            <w:vAlign w:val="center"/>
          </w:tcPr>
          <w:p w:rsidR="00B63B84" w:rsidRPr="00B119CD" w:rsidRDefault="00B63B84" w:rsidP="00A2005F">
            <w:pPr>
              <w:tabs>
                <w:tab w:val="left" w:pos="0"/>
              </w:tabs>
              <w:spacing w:after="0" w:line="240" w:lineRule="auto"/>
              <w:jc w:val="center"/>
              <w:rPr>
                <w:rFonts w:ascii="Times New Roman" w:hAnsi="Times New Roman" w:cs="Times New Roman"/>
                <w:b/>
                <w:bCs/>
                <w:sz w:val="28"/>
                <w:szCs w:val="28"/>
                <w:lang w:val="uk-UA" w:eastAsia="uk-UA"/>
              </w:rPr>
            </w:pPr>
          </w:p>
        </w:tc>
        <w:tc>
          <w:tcPr>
            <w:tcW w:w="2410" w:type="dxa"/>
            <w:tcBorders>
              <w:top w:val="nil"/>
              <w:left w:val="single" w:sz="8" w:space="0" w:color="auto"/>
              <w:bottom w:val="single" w:sz="8" w:space="0" w:color="auto"/>
              <w:right w:val="single" w:sz="8" w:space="0" w:color="auto"/>
            </w:tcBorders>
            <w:vAlign w:val="center"/>
          </w:tcPr>
          <w:p w:rsidR="00B63B84" w:rsidRPr="00B119CD" w:rsidRDefault="00B63B84" w:rsidP="00A2005F">
            <w:pPr>
              <w:pStyle w:val="1"/>
              <w:tabs>
                <w:tab w:val="left" w:pos="0"/>
              </w:tabs>
              <w:spacing w:before="0" w:line="240" w:lineRule="auto"/>
              <w:jc w:val="center"/>
              <w:rPr>
                <w:rFonts w:ascii="Times New Roman" w:hAnsi="Times New Roman" w:cs="Times New Roman"/>
                <w:color w:val="auto"/>
                <w:lang w:val="uk-UA"/>
              </w:rPr>
            </w:pPr>
            <w:r w:rsidRPr="00B119CD">
              <w:rPr>
                <w:rFonts w:ascii="Times New Roman" w:hAnsi="Times New Roman" w:cs="Times New Roman"/>
                <w:color w:val="auto"/>
                <w:lang w:val="uk-UA"/>
              </w:rPr>
              <w:t>Низький рівень</w:t>
            </w:r>
          </w:p>
        </w:tc>
        <w:tc>
          <w:tcPr>
            <w:tcW w:w="2268" w:type="dxa"/>
            <w:tcBorders>
              <w:top w:val="nil"/>
              <w:left w:val="nil"/>
              <w:bottom w:val="single" w:sz="8" w:space="0" w:color="auto"/>
              <w:right w:val="single" w:sz="8" w:space="0" w:color="auto"/>
            </w:tcBorders>
            <w:vAlign w:val="center"/>
          </w:tcPr>
          <w:p w:rsidR="00B63B84" w:rsidRPr="00B119CD" w:rsidRDefault="00B63B84" w:rsidP="00A2005F">
            <w:pPr>
              <w:pStyle w:val="1"/>
              <w:tabs>
                <w:tab w:val="left" w:pos="0"/>
              </w:tabs>
              <w:spacing w:before="0" w:line="240" w:lineRule="auto"/>
              <w:jc w:val="center"/>
              <w:rPr>
                <w:rFonts w:ascii="Times New Roman" w:hAnsi="Times New Roman" w:cs="Times New Roman"/>
                <w:color w:val="auto"/>
                <w:lang w:val="uk-UA"/>
              </w:rPr>
            </w:pPr>
            <w:r w:rsidRPr="00B119CD">
              <w:rPr>
                <w:rFonts w:ascii="Times New Roman" w:hAnsi="Times New Roman" w:cs="Times New Roman"/>
                <w:color w:val="auto"/>
                <w:lang w:val="uk-UA"/>
              </w:rPr>
              <w:t>Середній рівень</w:t>
            </w:r>
          </w:p>
        </w:tc>
        <w:tc>
          <w:tcPr>
            <w:tcW w:w="2360" w:type="dxa"/>
            <w:tcBorders>
              <w:top w:val="nil"/>
              <w:left w:val="nil"/>
              <w:bottom w:val="single" w:sz="8" w:space="0" w:color="auto"/>
              <w:right w:val="single" w:sz="8" w:space="0" w:color="auto"/>
            </w:tcBorders>
            <w:vAlign w:val="center"/>
          </w:tcPr>
          <w:p w:rsidR="00B63B84" w:rsidRPr="00B119CD" w:rsidRDefault="00B63B84" w:rsidP="00A2005F">
            <w:pPr>
              <w:pStyle w:val="1"/>
              <w:tabs>
                <w:tab w:val="left" w:pos="0"/>
              </w:tabs>
              <w:spacing w:before="0" w:line="240" w:lineRule="auto"/>
              <w:jc w:val="center"/>
              <w:rPr>
                <w:rFonts w:ascii="Times New Roman" w:hAnsi="Times New Roman" w:cs="Times New Roman"/>
                <w:color w:val="auto"/>
                <w:lang w:val="uk-UA"/>
              </w:rPr>
            </w:pPr>
            <w:r w:rsidRPr="00B119CD">
              <w:rPr>
                <w:rFonts w:ascii="Times New Roman" w:hAnsi="Times New Roman" w:cs="Times New Roman"/>
                <w:color w:val="auto"/>
                <w:lang w:val="uk-UA"/>
              </w:rPr>
              <w:t>Високий рівень</w:t>
            </w:r>
          </w:p>
        </w:tc>
      </w:tr>
      <w:tr w:rsidR="00B63B84" w:rsidRPr="0083631E" w:rsidTr="00A1565E">
        <w:trPr>
          <w:trHeight w:val="485"/>
          <w:jc w:val="center"/>
        </w:trPr>
        <w:tc>
          <w:tcPr>
            <w:tcW w:w="2086" w:type="dxa"/>
            <w:tcBorders>
              <w:top w:val="nil"/>
              <w:left w:val="single" w:sz="8" w:space="0" w:color="auto"/>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both"/>
              <w:rPr>
                <w:rFonts w:ascii="Times New Roman" w:hAnsi="Times New Roman"/>
                <w:sz w:val="28"/>
                <w:szCs w:val="28"/>
                <w:lang w:val="uk-UA" w:eastAsia="uk-UA"/>
              </w:rPr>
            </w:pPr>
            <w:r w:rsidRPr="0083631E">
              <w:rPr>
                <w:rFonts w:ascii="Times New Roman" w:hAnsi="Times New Roman"/>
                <w:sz w:val="28"/>
                <w:szCs w:val="28"/>
                <w:lang w:val="uk-UA" w:eastAsia="uk-UA"/>
              </w:rPr>
              <w:t>Воротарі</w:t>
            </w:r>
          </w:p>
        </w:tc>
        <w:tc>
          <w:tcPr>
            <w:tcW w:w="2410" w:type="dxa"/>
            <w:tcBorders>
              <w:top w:val="nil"/>
              <w:left w:val="nil"/>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16,6%</w:t>
            </w:r>
          </w:p>
        </w:tc>
        <w:tc>
          <w:tcPr>
            <w:tcW w:w="2268" w:type="dxa"/>
            <w:tcBorders>
              <w:top w:val="nil"/>
              <w:left w:val="nil"/>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83,4%</w:t>
            </w:r>
          </w:p>
        </w:tc>
        <w:tc>
          <w:tcPr>
            <w:tcW w:w="2360" w:type="dxa"/>
            <w:tcBorders>
              <w:top w:val="nil"/>
              <w:left w:val="nil"/>
              <w:bottom w:val="single" w:sz="4" w:space="0" w:color="auto"/>
              <w:right w:val="single" w:sz="8"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0</w:t>
            </w:r>
          </w:p>
        </w:tc>
      </w:tr>
      <w:tr w:rsidR="00B63B84" w:rsidRPr="0083631E" w:rsidTr="00A1565E">
        <w:trPr>
          <w:trHeight w:val="485"/>
          <w:jc w:val="center"/>
        </w:trPr>
        <w:tc>
          <w:tcPr>
            <w:tcW w:w="2086" w:type="dxa"/>
            <w:tcBorders>
              <w:top w:val="nil"/>
              <w:left w:val="single" w:sz="8" w:space="0" w:color="auto"/>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both"/>
              <w:rPr>
                <w:rFonts w:ascii="Times New Roman" w:hAnsi="Times New Roman"/>
                <w:sz w:val="28"/>
                <w:szCs w:val="28"/>
                <w:lang w:val="uk-UA" w:eastAsia="uk-UA"/>
              </w:rPr>
            </w:pPr>
            <w:r w:rsidRPr="0083631E">
              <w:rPr>
                <w:rFonts w:ascii="Times New Roman" w:hAnsi="Times New Roman"/>
                <w:sz w:val="28"/>
                <w:szCs w:val="28"/>
                <w:lang w:val="uk-UA" w:eastAsia="uk-UA"/>
              </w:rPr>
              <w:t>Захисники</w:t>
            </w:r>
          </w:p>
        </w:tc>
        <w:tc>
          <w:tcPr>
            <w:tcW w:w="2410" w:type="dxa"/>
            <w:tcBorders>
              <w:top w:val="nil"/>
              <w:left w:val="nil"/>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25%</w:t>
            </w:r>
          </w:p>
        </w:tc>
        <w:tc>
          <w:tcPr>
            <w:tcW w:w="2268" w:type="dxa"/>
            <w:tcBorders>
              <w:top w:val="nil"/>
              <w:left w:val="nil"/>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62,5%</w:t>
            </w:r>
          </w:p>
        </w:tc>
        <w:tc>
          <w:tcPr>
            <w:tcW w:w="2360" w:type="dxa"/>
            <w:tcBorders>
              <w:top w:val="nil"/>
              <w:left w:val="nil"/>
              <w:bottom w:val="single" w:sz="4" w:space="0" w:color="auto"/>
              <w:right w:val="single" w:sz="8"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12,5%</w:t>
            </w:r>
          </w:p>
        </w:tc>
      </w:tr>
      <w:tr w:rsidR="00B63B84" w:rsidRPr="0083631E" w:rsidTr="00A1565E">
        <w:trPr>
          <w:trHeight w:val="485"/>
          <w:jc w:val="center"/>
        </w:trPr>
        <w:tc>
          <w:tcPr>
            <w:tcW w:w="2086" w:type="dxa"/>
            <w:tcBorders>
              <w:top w:val="nil"/>
              <w:left w:val="single" w:sz="8" w:space="0" w:color="auto"/>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both"/>
              <w:rPr>
                <w:rFonts w:ascii="Times New Roman" w:hAnsi="Times New Roman"/>
                <w:sz w:val="28"/>
                <w:szCs w:val="28"/>
                <w:lang w:val="uk-UA" w:eastAsia="uk-UA"/>
              </w:rPr>
            </w:pPr>
            <w:r w:rsidRPr="0083631E">
              <w:rPr>
                <w:rFonts w:ascii="Times New Roman" w:hAnsi="Times New Roman"/>
                <w:sz w:val="28"/>
                <w:szCs w:val="28"/>
                <w:lang w:val="uk-UA" w:eastAsia="uk-UA"/>
              </w:rPr>
              <w:t>Нападники</w:t>
            </w:r>
          </w:p>
        </w:tc>
        <w:tc>
          <w:tcPr>
            <w:tcW w:w="2410" w:type="dxa"/>
            <w:tcBorders>
              <w:top w:val="nil"/>
              <w:left w:val="nil"/>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10%</w:t>
            </w:r>
          </w:p>
        </w:tc>
        <w:tc>
          <w:tcPr>
            <w:tcW w:w="2268" w:type="dxa"/>
            <w:tcBorders>
              <w:top w:val="nil"/>
              <w:left w:val="nil"/>
              <w:bottom w:val="single" w:sz="4" w:space="0" w:color="auto"/>
              <w:right w:val="single" w:sz="4"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80%</w:t>
            </w:r>
          </w:p>
        </w:tc>
        <w:tc>
          <w:tcPr>
            <w:tcW w:w="2360" w:type="dxa"/>
            <w:tcBorders>
              <w:top w:val="nil"/>
              <w:left w:val="nil"/>
              <w:bottom w:val="single" w:sz="4" w:space="0" w:color="auto"/>
              <w:right w:val="single" w:sz="8"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10%</w:t>
            </w:r>
          </w:p>
        </w:tc>
      </w:tr>
      <w:tr w:rsidR="00B63B84" w:rsidRPr="0083631E" w:rsidTr="00A1565E">
        <w:trPr>
          <w:trHeight w:val="512"/>
          <w:jc w:val="center"/>
        </w:trPr>
        <w:tc>
          <w:tcPr>
            <w:tcW w:w="2086" w:type="dxa"/>
            <w:tcBorders>
              <w:top w:val="nil"/>
              <w:left w:val="single" w:sz="8" w:space="0" w:color="auto"/>
              <w:bottom w:val="single" w:sz="8" w:space="0" w:color="auto"/>
              <w:right w:val="single" w:sz="4" w:space="0" w:color="auto"/>
            </w:tcBorders>
            <w:noWrap/>
            <w:vAlign w:val="bottom"/>
          </w:tcPr>
          <w:p w:rsidR="00B63B84" w:rsidRPr="0083631E" w:rsidRDefault="00B63B84" w:rsidP="00A2005F">
            <w:pPr>
              <w:tabs>
                <w:tab w:val="left" w:pos="0"/>
              </w:tabs>
              <w:spacing w:after="0" w:line="240" w:lineRule="auto"/>
              <w:jc w:val="both"/>
              <w:rPr>
                <w:rFonts w:ascii="Times New Roman" w:hAnsi="Times New Roman"/>
                <w:sz w:val="28"/>
                <w:szCs w:val="28"/>
                <w:lang w:val="uk-UA" w:eastAsia="uk-UA"/>
              </w:rPr>
            </w:pPr>
            <w:r w:rsidRPr="0083631E">
              <w:rPr>
                <w:rFonts w:ascii="Times New Roman" w:hAnsi="Times New Roman"/>
                <w:sz w:val="28"/>
                <w:szCs w:val="28"/>
                <w:lang w:val="uk-UA" w:eastAsia="uk-UA"/>
              </w:rPr>
              <w:t>Півзахисники</w:t>
            </w:r>
          </w:p>
        </w:tc>
        <w:tc>
          <w:tcPr>
            <w:tcW w:w="2410" w:type="dxa"/>
            <w:tcBorders>
              <w:top w:val="nil"/>
              <w:left w:val="nil"/>
              <w:bottom w:val="single" w:sz="8" w:space="0" w:color="auto"/>
              <w:right w:val="single" w:sz="4"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33,4%</w:t>
            </w:r>
          </w:p>
        </w:tc>
        <w:tc>
          <w:tcPr>
            <w:tcW w:w="2268" w:type="dxa"/>
            <w:tcBorders>
              <w:top w:val="nil"/>
              <w:left w:val="nil"/>
              <w:bottom w:val="single" w:sz="8" w:space="0" w:color="auto"/>
              <w:right w:val="single" w:sz="4"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66,6%</w:t>
            </w:r>
          </w:p>
        </w:tc>
        <w:tc>
          <w:tcPr>
            <w:tcW w:w="2360" w:type="dxa"/>
            <w:tcBorders>
              <w:top w:val="nil"/>
              <w:left w:val="nil"/>
              <w:bottom w:val="single" w:sz="8" w:space="0" w:color="auto"/>
              <w:right w:val="single" w:sz="8" w:space="0" w:color="auto"/>
            </w:tcBorders>
            <w:noWrap/>
            <w:vAlign w:val="bottom"/>
          </w:tcPr>
          <w:p w:rsidR="00B63B84" w:rsidRPr="0083631E" w:rsidRDefault="00B63B84" w:rsidP="00A2005F">
            <w:pPr>
              <w:tabs>
                <w:tab w:val="left" w:pos="0"/>
              </w:tabs>
              <w:spacing w:after="0" w:line="240" w:lineRule="auto"/>
              <w:jc w:val="center"/>
              <w:rPr>
                <w:rFonts w:ascii="Times New Roman" w:hAnsi="Times New Roman"/>
                <w:sz w:val="28"/>
                <w:szCs w:val="28"/>
                <w:lang w:val="uk-UA" w:eastAsia="uk-UA"/>
              </w:rPr>
            </w:pPr>
            <w:r w:rsidRPr="0083631E">
              <w:rPr>
                <w:rFonts w:ascii="Times New Roman" w:hAnsi="Times New Roman"/>
                <w:sz w:val="28"/>
                <w:szCs w:val="28"/>
                <w:lang w:val="uk-UA" w:eastAsia="uk-UA"/>
              </w:rPr>
              <w:t>0</w:t>
            </w:r>
          </w:p>
        </w:tc>
      </w:tr>
    </w:tbl>
    <w:p w:rsidR="00B63B84" w:rsidRPr="0083631E" w:rsidRDefault="00B63B84" w:rsidP="00B63B84">
      <w:pPr>
        <w:tabs>
          <w:tab w:val="left" w:pos="0"/>
        </w:tabs>
        <w:spacing w:after="0" w:line="360" w:lineRule="auto"/>
        <w:ind w:firstLine="709"/>
        <w:jc w:val="both"/>
        <w:rPr>
          <w:rFonts w:ascii="Times New Roman" w:hAnsi="Times New Roman"/>
          <w:sz w:val="28"/>
          <w:szCs w:val="28"/>
          <w:lang w:val="uk-UA"/>
        </w:rPr>
      </w:pPr>
    </w:p>
    <w:p w:rsidR="003E5595"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 xml:space="preserve">Найбільш вираженим серед показників опитаних футболістів виявився середній рівень логічного мислення: у третини досліджених захисників та у більшої половини нападників й півзахисників. Тобто даним опитаним притаманне вміння </w:t>
      </w:r>
      <w:r w:rsidRPr="0083631E">
        <w:rPr>
          <w:rFonts w:ascii="Times New Roman" w:hAnsi="Times New Roman"/>
          <w:sz w:val="28"/>
          <w:szCs w:val="28"/>
          <w:shd w:val="clear" w:color="auto" w:fill="FFFFFF"/>
          <w:lang w:val="uk-UA"/>
        </w:rPr>
        <w:t xml:space="preserve">виявляти загальні закономірності ігрових ситуацій, </w:t>
      </w:r>
      <w:proofErr w:type="spellStart"/>
      <w:r w:rsidRPr="0083631E">
        <w:rPr>
          <w:rFonts w:ascii="Times New Roman" w:hAnsi="Times New Roman"/>
          <w:sz w:val="28"/>
          <w:szCs w:val="28"/>
          <w:shd w:val="clear" w:color="auto" w:fill="FFFFFF"/>
          <w:lang w:val="uk-UA"/>
        </w:rPr>
        <w:t>розв´язувати</w:t>
      </w:r>
      <w:proofErr w:type="spellEnd"/>
      <w:r w:rsidRPr="0083631E">
        <w:rPr>
          <w:rFonts w:ascii="Times New Roman" w:hAnsi="Times New Roman"/>
          <w:sz w:val="28"/>
          <w:szCs w:val="28"/>
          <w:shd w:val="clear" w:color="auto" w:fill="FFFFFF"/>
          <w:lang w:val="uk-UA"/>
        </w:rPr>
        <w:t xml:space="preserve"> завдання, будувати теорії. </w:t>
      </w:r>
      <w:r w:rsidRPr="0083631E">
        <w:rPr>
          <w:rFonts w:ascii="Times New Roman" w:hAnsi="Times New Roman"/>
          <w:sz w:val="28"/>
          <w:szCs w:val="28"/>
          <w:lang w:val="uk-UA"/>
        </w:rPr>
        <w:t xml:space="preserve">І найбільші відсоткові значення високого рівня виявлені у воротарів (33,4%) це вказує на високе вміння опитаних знаходити обґрунтування багатьом ситуаціям і явищам, грамотно вибудовувати свої судження, виділяти важливе, відділяти його від другорядного, знаходити взаємозв'язки і робити висновки. </w:t>
      </w:r>
    </w:p>
    <w:p w:rsidR="003E5595" w:rsidRPr="0083631E" w:rsidRDefault="009C0966" w:rsidP="009C0966">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 xml:space="preserve">На базі отриманих кількісних даних можемо свідчити, що показники низького рівня образного мислення були виявлені лише у воротарів (50%) та у захисників (12,5%). </w:t>
      </w:r>
      <w:r w:rsidR="003E5595" w:rsidRPr="0083631E">
        <w:rPr>
          <w:rFonts w:ascii="Times New Roman" w:hAnsi="Times New Roman"/>
          <w:sz w:val="28"/>
          <w:szCs w:val="28"/>
          <w:lang w:val="uk-UA"/>
        </w:rPr>
        <w:t xml:space="preserve">Показники середнього рівня виявилися найвищими і були зафіксовані серед представників усіх амплуа, це дає нам можливість </w:t>
      </w:r>
      <w:r w:rsidR="003E5595" w:rsidRPr="0083631E">
        <w:rPr>
          <w:rFonts w:ascii="Times New Roman" w:hAnsi="Times New Roman"/>
          <w:sz w:val="28"/>
          <w:szCs w:val="28"/>
          <w:lang w:val="uk-UA"/>
        </w:rPr>
        <w:lastRenderedPageBreak/>
        <w:t>констатувати, що практично всі опитані схильні до перетворення отриманої інформації за допомогою дій з образами і уявними картинами. Найбільша кількість футболістів з високим рівнем образного мислення серед нападників, отже представники цього ігрового амплуа найповніше відтворюють різноманітність характеристик об'єкта, а також можуть встановлювати незвичні поєднання між предметами та їхніми властивостями.</w:t>
      </w:r>
    </w:p>
    <w:p w:rsidR="003E5595" w:rsidRPr="0083631E" w:rsidRDefault="003B310F" w:rsidP="00466D73">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 xml:space="preserve">Шкала </w:t>
      </w:r>
      <w:r w:rsidRPr="0083631E">
        <w:rPr>
          <w:rFonts w:ascii="Times New Roman" w:hAnsi="Times New Roman"/>
          <w:b/>
          <w:sz w:val="28"/>
          <w:szCs w:val="28"/>
          <w:lang w:val="uk-UA"/>
        </w:rPr>
        <w:t>«Креативність»</w:t>
      </w:r>
      <w:r w:rsidRPr="0083631E">
        <w:rPr>
          <w:rFonts w:ascii="Times New Roman" w:hAnsi="Times New Roman"/>
          <w:sz w:val="28"/>
          <w:szCs w:val="28"/>
          <w:lang w:val="uk-UA"/>
        </w:rPr>
        <w:t xml:space="preserve"> дає змогу оцінити рівень креативності серед гравців різних амплуа</w:t>
      </w:r>
      <w:r w:rsidR="00466D73">
        <w:rPr>
          <w:rFonts w:ascii="Times New Roman" w:hAnsi="Times New Roman"/>
          <w:sz w:val="28"/>
          <w:szCs w:val="28"/>
          <w:lang w:val="uk-UA"/>
        </w:rPr>
        <w:t xml:space="preserve">. </w:t>
      </w:r>
      <w:r w:rsidR="003E5595" w:rsidRPr="0083631E">
        <w:rPr>
          <w:rFonts w:ascii="Times New Roman" w:hAnsi="Times New Roman"/>
          <w:sz w:val="28"/>
          <w:szCs w:val="28"/>
          <w:lang w:val="uk-UA"/>
        </w:rPr>
        <w:t>Найвищі показники креативності зафіксовано в межах середнього рівня у представників всіх ігрових амплуа: у захисників (62,5%), нападників (60%) та рівне відсоткове значення розподілилося серед воротарів та півзахисників: по 50%. Високорозвинена креативність характерна половині досліджених півзахисників, і більше третини нападників, захисників та воротарів, що дає змогу говорити про прояв у цих футболістів конструктивни</w:t>
      </w:r>
      <w:r w:rsidR="00C90C3F" w:rsidRPr="0083631E">
        <w:rPr>
          <w:rFonts w:ascii="Times New Roman" w:hAnsi="Times New Roman"/>
          <w:sz w:val="28"/>
          <w:szCs w:val="28"/>
          <w:lang w:val="uk-UA"/>
        </w:rPr>
        <w:t>х</w:t>
      </w:r>
      <w:r w:rsidR="003E5595" w:rsidRPr="0083631E">
        <w:rPr>
          <w:rFonts w:ascii="Times New Roman" w:hAnsi="Times New Roman"/>
          <w:sz w:val="28"/>
          <w:szCs w:val="28"/>
          <w:lang w:val="uk-UA"/>
        </w:rPr>
        <w:t>, нестандар</w:t>
      </w:r>
      <w:r w:rsidR="00C90C3F" w:rsidRPr="0083631E">
        <w:rPr>
          <w:rFonts w:ascii="Times New Roman" w:hAnsi="Times New Roman"/>
          <w:sz w:val="28"/>
          <w:szCs w:val="28"/>
          <w:lang w:val="uk-UA"/>
        </w:rPr>
        <w:t xml:space="preserve">тних і творчих рішень </w:t>
      </w:r>
      <w:proofErr w:type="spellStart"/>
      <w:r w:rsidR="00C90C3F" w:rsidRPr="0083631E">
        <w:rPr>
          <w:rFonts w:ascii="Times New Roman" w:hAnsi="Times New Roman"/>
          <w:sz w:val="28"/>
          <w:szCs w:val="28"/>
          <w:lang w:val="uk-UA"/>
        </w:rPr>
        <w:t>важко</w:t>
      </w:r>
      <w:r w:rsidR="003E5595" w:rsidRPr="0083631E">
        <w:rPr>
          <w:rFonts w:ascii="Times New Roman" w:hAnsi="Times New Roman"/>
          <w:sz w:val="28"/>
          <w:szCs w:val="28"/>
          <w:lang w:val="uk-UA"/>
        </w:rPr>
        <w:t>вирішуваних</w:t>
      </w:r>
      <w:proofErr w:type="spellEnd"/>
      <w:r w:rsidR="003E5595" w:rsidRPr="0083631E">
        <w:rPr>
          <w:rFonts w:ascii="Times New Roman" w:hAnsi="Times New Roman"/>
          <w:sz w:val="28"/>
          <w:szCs w:val="28"/>
          <w:lang w:val="uk-UA"/>
        </w:rPr>
        <w:t xml:space="preserve"> завдань. Низькі показники креативності були виявлені лише у воротарів (16,6%).</w:t>
      </w:r>
    </w:p>
    <w:p w:rsidR="003E5595" w:rsidRPr="0083631E" w:rsidRDefault="003E5595" w:rsidP="003E5595">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Отже, більшість досліджених футболістів мають достатньо високі показники по кожній із наведених шкал. Нападники та півзахисники мають найвищі показники предметного мислення, яке є невід’ємною частиною успішності ігрової діяльності спортсмена. Символічне мислення простежувалося на високому рівні у захисників та нападників що, є показником здатності людини до перетворення отриманої інформації за допомогою правил маніпуляції із символами.</w:t>
      </w:r>
    </w:p>
    <w:p w:rsidR="003E5595" w:rsidRPr="0083631E" w:rsidRDefault="00E9543E" w:rsidP="00AC681B">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Здатність до прогнозування у футболістів різного ігрового амплуа досліджувалась нами за допомогою методики Л.А.</w:t>
      </w:r>
      <w:proofErr w:type="spellStart"/>
      <w:r w:rsidRPr="0083631E">
        <w:rPr>
          <w:rFonts w:ascii="Times New Roman" w:hAnsi="Times New Roman"/>
          <w:sz w:val="28"/>
          <w:szCs w:val="28"/>
          <w:lang w:val="uk-UA"/>
        </w:rPr>
        <w:t>Регуш</w:t>
      </w:r>
      <w:proofErr w:type="spellEnd"/>
      <w:r w:rsidRPr="0083631E">
        <w:rPr>
          <w:rFonts w:ascii="Times New Roman" w:hAnsi="Times New Roman"/>
          <w:sz w:val="28"/>
          <w:szCs w:val="28"/>
          <w:lang w:val="uk-UA"/>
        </w:rPr>
        <w:t>.</w:t>
      </w:r>
      <w:r w:rsidR="00AC681B">
        <w:rPr>
          <w:rFonts w:ascii="Times New Roman" w:hAnsi="Times New Roman"/>
          <w:sz w:val="28"/>
          <w:szCs w:val="28"/>
          <w:lang w:val="uk-UA"/>
        </w:rPr>
        <w:t xml:space="preserve"> </w:t>
      </w:r>
      <w:r w:rsidR="003E5595" w:rsidRPr="0083631E">
        <w:rPr>
          <w:rFonts w:ascii="Times New Roman" w:hAnsi="Times New Roman"/>
          <w:sz w:val="28"/>
          <w:szCs w:val="28"/>
          <w:lang w:val="uk-UA"/>
        </w:rPr>
        <w:t xml:space="preserve">Більшості досліджуваних воротарів (50%) властивий середній рівень розвиненості </w:t>
      </w:r>
      <w:r w:rsidR="003E5595" w:rsidRPr="0083631E">
        <w:rPr>
          <w:rFonts w:ascii="Times New Roman" w:hAnsi="Times New Roman"/>
          <w:b/>
          <w:sz w:val="28"/>
          <w:szCs w:val="28"/>
          <w:lang w:val="uk-UA"/>
        </w:rPr>
        <w:t>«</w:t>
      </w:r>
      <w:r w:rsidR="003E5595" w:rsidRPr="0083631E">
        <w:rPr>
          <w:rFonts w:ascii="Times New Roman" w:hAnsi="Times New Roman"/>
          <w:sz w:val="28"/>
          <w:szCs w:val="28"/>
          <w:lang w:val="uk-UA"/>
        </w:rPr>
        <w:t>Аналітичності</w:t>
      </w:r>
      <w:r w:rsidR="003E5595" w:rsidRPr="0083631E">
        <w:rPr>
          <w:rFonts w:ascii="Times New Roman" w:hAnsi="Times New Roman"/>
          <w:b/>
          <w:sz w:val="28"/>
          <w:szCs w:val="28"/>
          <w:lang w:val="uk-UA"/>
        </w:rPr>
        <w:t xml:space="preserve">» </w:t>
      </w:r>
      <w:r w:rsidR="003E5595" w:rsidRPr="0083631E">
        <w:rPr>
          <w:rFonts w:ascii="Times New Roman" w:hAnsi="Times New Roman"/>
          <w:sz w:val="28"/>
          <w:szCs w:val="28"/>
          <w:lang w:val="uk-UA"/>
        </w:rPr>
        <w:t>(за методикою «Здатність до прогнозування Л.А.</w:t>
      </w:r>
      <w:proofErr w:type="spellStart"/>
      <w:r w:rsidR="003E5595" w:rsidRPr="0083631E">
        <w:rPr>
          <w:rFonts w:ascii="Times New Roman" w:hAnsi="Times New Roman"/>
          <w:sz w:val="28"/>
          <w:szCs w:val="28"/>
          <w:lang w:val="uk-UA"/>
        </w:rPr>
        <w:t>Регуш</w:t>
      </w:r>
      <w:proofErr w:type="spellEnd"/>
      <w:r w:rsidR="003E5595" w:rsidRPr="0083631E">
        <w:rPr>
          <w:rFonts w:ascii="Times New Roman" w:hAnsi="Times New Roman"/>
          <w:sz w:val="28"/>
          <w:szCs w:val="28"/>
          <w:lang w:val="uk-UA"/>
        </w:rPr>
        <w:t>»), це означає що представники даного ігрового амплуа здатні теоретизувати та знаходити причинно-наслідкові зв'язки як між явищами, так і більшістю дій в межах ігрових ситуацій.</w:t>
      </w:r>
    </w:p>
    <w:p w:rsidR="003E5595"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lastRenderedPageBreak/>
        <w:t>Можемо констатувати, що низький рівень властивий половині досліджуваних це означає, що ці гравці можуть сильно відволікатися на події минулого або майбутнього, не надаючи при цьому головного значення теперішньому. Високий рівень виявлений у 16,6% воротарів, це вказує на високу здатність орієнтуватися в навколишній реальності.</w:t>
      </w:r>
    </w:p>
    <w:p w:rsidR="003E5595" w:rsidRPr="0083631E" w:rsidRDefault="003E5595" w:rsidP="003E5595">
      <w:pPr>
        <w:tabs>
          <w:tab w:val="left" w:pos="0"/>
        </w:tabs>
        <w:spacing w:after="0" w:line="360" w:lineRule="auto"/>
        <w:ind w:firstLine="709"/>
        <w:jc w:val="both"/>
        <w:rPr>
          <w:rFonts w:ascii="Times New Roman" w:hAnsi="Times New Roman"/>
          <w:b/>
          <w:sz w:val="28"/>
          <w:szCs w:val="28"/>
          <w:lang w:val="uk-UA"/>
        </w:rPr>
      </w:pPr>
      <w:r w:rsidRPr="0083631E">
        <w:rPr>
          <w:rFonts w:ascii="Times New Roman" w:hAnsi="Times New Roman"/>
          <w:sz w:val="28"/>
          <w:szCs w:val="28"/>
          <w:lang w:val="uk-UA"/>
        </w:rPr>
        <w:t>Більшість воротарів (83,4%) на середньому рівні виявляють</w:t>
      </w:r>
      <w:r w:rsidRPr="0083631E">
        <w:rPr>
          <w:rFonts w:ascii="Times New Roman" w:hAnsi="Times New Roman"/>
          <w:b/>
          <w:sz w:val="28"/>
          <w:szCs w:val="28"/>
          <w:lang w:val="uk-UA"/>
        </w:rPr>
        <w:t xml:space="preserve"> </w:t>
      </w:r>
      <w:r w:rsidRPr="0083631E">
        <w:rPr>
          <w:rFonts w:ascii="Times New Roman" w:hAnsi="Times New Roman"/>
          <w:sz w:val="28"/>
          <w:szCs w:val="28"/>
          <w:lang w:val="uk-UA"/>
        </w:rPr>
        <w:t>вміння швидко реагувати, легко знаходити нові відмінні один від одного варіанти вирішення якої-небудь проблеми. Високий рівень було виявлено у невеликої кількості представників цього амплуа (16,6%), що дає нам можливість говорити про наявність у них уміння вільно розпоряджатися наявними ресурсами (матеріальні, інформаційні), виявляти закономірності, складати асоціативні зв'язки, вміти мислити і діяти в широкому діапазоні побачених можливостей.</w:t>
      </w:r>
    </w:p>
    <w:p w:rsidR="003E5595" w:rsidRPr="0083631E" w:rsidRDefault="003E5595" w:rsidP="003E5595">
      <w:pPr>
        <w:tabs>
          <w:tab w:val="left" w:pos="0"/>
        </w:tabs>
        <w:spacing w:after="0" w:line="360" w:lineRule="auto"/>
        <w:ind w:firstLine="709"/>
        <w:jc w:val="both"/>
        <w:rPr>
          <w:rFonts w:ascii="Times New Roman" w:hAnsi="Times New Roman"/>
          <w:b/>
          <w:sz w:val="28"/>
          <w:szCs w:val="28"/>
          <w:lang w:val="uk-UA"/>
        </w:rPr>
      </w:pPr>
      <w:r w:rsidRPr="0083631E">
        <w:rPr>
          <w:rFonts w:ascii="Times New Roman" w:hAnsi="Times New Roman"/>
          <w:sz w:val="28"/>
          <w:szCs w:val="28"/>
          <w:lang w:val="uk-UA"/>
        </w:rPr>
        <w:t>За шкалою «перспективність»</w:t>
      </w:r>
      <w:r w:rsidRPr="0083631E">
        <w:rPr>
          <w:rFonts w:ascii="Times New Roman" w:hAnsi="Times New Roman"/>
          <w:b/>
          <w:sz w:val="28"/>
          <w:szCs w:val="28"/>
          <w:lang w:val="uk-UA"/>
        </w:rPr>
        <w:t xml:space="preserve"> </w:t>
      </w:r>
      <w:r w:rsidRPr="0083631E">
        <w:rPr>
          <w:rFonts w:ascii="Times New Roman" w:hAnsi="Times New Roman"/>
          <w:sz w:val="28"/>
          <w:szCs w:val="28"/>
          <w:lang w:val="uk-UA"/>
        </w:rPr>
        <w:t>більшості футболістів-воротарів (83,4%)</w:t>
      </w:r>
      <w:r w:rsidRPr="0083631E">
        <w:rPr>
          <w:rFonts w:ascii="Times New Roman" w:hAnsi="Times New Roman"/>
          <w:b/>
          <w:sz w:val="28"/>
          <w:szCs w:val="28"/>
          <w:lang w:val="uk-UA"/>
        </w:rPr>
        <w:t xml:space="preserve"> </w:t>
      </w:r>
      <w:r w:rsidRPr="0083631E">
        <w:rPr>
          <w:rFonts w:ascii="Times New Roman" w:hAnsi="Times New Roman"/>
          <w:sz w:val="28"/>
          <w:szCs w:val="28"/>
          <w:lang w:val="uk-UA"/>
        </w:rPr>
        <w:t>властивий середній рівень, для них характерна здатність конструювати будь-який відрізок майбутнього, з різним віддаленням від сьогодення.</w:t>
      </w:r>
    </w:p>
    <w:p w:rsidR="00334F77" w:rsidRPr="0083631E" w:rsidRDefault="009479F4" w:rsidP="00334F77">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Більшість п</w:t>
      </w:r>
      <w:r w:rsidR="00334F77" w:rsidRPr="0083631E">
        <w:rPr>
          <w:rFonts w:ascii="Times New Roman" w:hAnsi="Times New Roman"/>
          <w:sz w:val="28"/>
          <w:szCs w:val="28"/>
          <w:lang w:val="uk-UA"/>
        </w:rPr>
        <w:t>оказник</w:t>
      </w:r>
      <w:r w:rsidRPr="0083631E">
        <w:rPr>
          <w:rFonts w:ascii="Times New Roman" w:hAnsi="Times New Roman"/>
          <w:sz w:val="28"/>
          <w:szCs w:val="28"/>
          <w:lang w:val="uk-UA"/>
        </w:rPr>
        <w:t>ів</w:t>
      </w:r>
      <w:r w:rsidR="00334F77" w:rsidRPr="0083631E">
        <w:rPr>
          <w:rFonts w:ascii="Times New Roman" w:hAnsi="Times New Roman"/>
          <w:sz w:val="28"/>
          <w:szCs w:val="28"/>
          <w:lang w:val="uk-UA"/>
        </w:rPr>
        <w:t xml:space="preserve"> рівня прогностичності захисників</w:t>
      </w:r>
      <w:r w:rsidRPr="0083631E">
        <w:rPr>
          <w:rFonts w:ascii="Times New Roman" w:hAnsi="Times New Roman"/>
          <w:sz w:val="28"/>
          <w:szCs w:val="28"/>
          <w:lang w:val="uk-UA"/>
        </w:rPr>
        <w:t xml:space="preserve"> припадають на середній рівень, результати за кожною із наведених шкал розглянемо більш детально</w:t>
      </w:r>
      <w:r w:rsidR="00C34946">
        <w:rPr>
          <w:rFonts w:ascii="Times New Roman" w:hAnsi="Times New Roman"/>
          <w:sz w:val="28"/>
          <w:szCs w:val="28"/>
          <w:lang w:val="uk-UA"/>
        </w:rPr>
        <w:t xml:space="preserve"> (рис. 1)</w:t>
      </w:r>
      <w:r w:rsidRPr="0083631E">
        <w:rPr>
          <w:rFonts w:ascii="Times New Roman" w:hAnsi="Times New Roman"/>
          <w:sz w:val="28"/>
          <w:szCs w:val="28"/>
          <w:lang w:val="uk-UA"/>
        </w:rPr>
        <w:t>.</w:t>
      </w:r>
    </w:p>
    <w:p w:rsidR="00334F77" w:rsidRPr="0083631E" w:rsidRDefault="00334F77" w:rsidP="00A657F5">
      <w:pPr>
        <w:tabs>
          <w:tab w:val="left" w:pos="0"/>
        </w:tabs>
        <w:spacing w:after="0" w:line="360" w:lineRule="auto"/>
        <w:jc w:val="center"/>
        <w:rPr>
          <w:rFonts w:ascii="Times New Roman" w:hAnsi="Times New Roman"/>
          <w:sz w:val="28"/>
          <w:szCs w:val="28"/>
          <w:lang w:val="uk-UA"/>
        </w:rPr>
      </w:pPr>
      <w:r w:rsidRPr="0083631E">
        <w:rPr>
          <w:rFonts w:ascii="Times New Roman" w:hAnsi="Times New Roman"/>
          <w:noProof/>
          <w:sz w:val="28"/>
          <w:szCs w:val="28"/>
        </w:rPr>
        <w:drawing>
          <wp:inline distT="0" distB="0" distL="0" distR="0">
            <wp:extent cx="6209591" cy="3248759"/>
            <wp:effectExtent l="19050" t="0" r="19759" b="8791"/>
            <wp:docPr id="10" name="Диаграмма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334F77" w:rsidRPr="0083631E" w:rsidRDefault="00334F77" w:rsidP="00A657F5">
      <w:pPr>
        <w:pStyle w:val="2"/>
        <w:tabs>
          <w:tab w:val="left" w:pos="0"/>
        </w:tabs>
        <w:spacing w:before="0" w:after="0" w:line="360" w:lineRule="auto"/>
        <w:jc w:val="center"/>
        <w:rPr>
          <w:rFonts w:ascii="Times New Roman" w:hAnsi="Times New Roman"/>
          <w:b w:val="0"/>
          <w:i w:val="0"/>
          <w:lang w:val="uk-UA"/>
        </w:rPr>
      </w:pPr>
      <w:r w:rsidRPr="0083631E">
        <w:rPr>
          <w:rFonts w:ascii="Times New Roman" w:hAnsi="Times New Roman"/>
          <w:i w:val="0"/>
          <w:lang w:val="uk-UA"/>
        </w:rPr>
        <w:lastRenderedPageBreak/>
        <w:t xml:space="preserve">Рис. </w:t>
      </w:r>
      <w:r w:rsidR="00C34946">
        <w:rPr>
          <w:rFonts w:ascii="Times New Roman" w:hAnsi="Times New Roman"/>
          <w:i w:val="0"/>
          <w:lang w:val="uk-UA"/>
        </w:rPr>
        <w:t>1</w:t>
      </w:r>
      <w:r w:rsidRPr="0083631E">
        <w:rPr>
          <w:rFonts w:ascii="Times New Roman" w:hAnsi="Times New Roman"/>
          <w:b w:val="0"/>
          <w:i w:val="0"/>
        </w:rPr>
        <w:t xml:space="preserve"> </w:t>
      </w:r>
      <w:r w:rsidRPr="0083631E">
        <w:rPr>
          <w:rFonts w:ascii="Times New Roman" w:hAnsi="Times New Roman"/>
          <w:b w:val="0"/>
          <w:i w:val="0"/>
          <w:lang w:val="uk-UA"/>
        </w:rPr>
        <w:t>Показники рівня прогностичності та її складових у захисників</w:t>
      </w:r>
    </w:p>
    <w:p w:rsidR="003E5595"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b/>
          <w:sz w:val="28"/>
          <w:szCs w:val="28"/>
          <w:lang w:val="uk-UA"/>
        </w:rPr>
        <w:t>«Загальна прогностичність»</w:t>
      </w:r>
      <w:r w:rsidRPr="0083631E">
        <w:rPr>
          <w:rFonts w:ascii="Times New Roman" w:hAnsi="Times New Roman"/>
          <w:sz w:val="28"/>
          <w:szCs w:val="28"/>
          <w:lang w:val="uk-UA"/>
        </w:rPr>
        <w:t xml:space="preserve"> на середньому рівні виражена у 62,5%</w:t>
      </w:r>
      <w:r w:rsidR="00F332A6" w:rsidRPr="0083631E">
        <w:rPr>
          <w:rFonts w:ascii="Times New Roman" w:hAnsi="Times New Roman"/>
          <w:sz w:val="28"/>
          <w:szCs w:val="28"/>
          <w:lang w:val="uk-UA"/>
        </w:rPr>
        <w:t xml:space="preserve"> представників цього ігрового амплуа</w:t>
      </w:r>
      <w:r w:rsidRPr="0083631E">
        <w:rPr>
          <w:rFonts w:ascii="Times New Roman" w:hAnsi="Times New Roman"/>
          <w:sz w:val="28"/>
          <w:szCs w:val="28"/>
          <w:lang w:val="uk-UA"/>
        </w:rPr>
        <w:t xml:space="preserve">, </w:t>
      </w:r>
      <w:r w:rsidR="00F332A6" w:rsidRPr="0083631E">
        <w:rPr>
          <w:rFonts w:ascii="Times New Roman" w:hAnsi="Times New Roman"/>
          <w:sz w:val="28"/>
          <w:szCs w:val="28"/>
          <w:lang w:val="uk-UA"/>
        </w:rPr>
        <w:t>отже цим</w:t>
      </w:r>
      <w:r w:rsidRPr="0083631E">
        <w:rPr>
          <w:rFonts w:ascii="Times New Roman" w:hAnsi="Times New Roman"/>
          <w:sz w:val="28"/>
          <w:szCs w:val="28"/>
          <w:lang w:val="uk-UA"/>
        </w:rPr>
        <w:t xml:space="preserve"> опитан</w:t>
      </w:r>
      <w:r w:rsidR="00F332A6" w:rsidRPr="0083631E">
        <w:rPr>
          <w:rFonts w:ascii="Times New Roman" w:hAnsi="Times New Roman"/>
          <w:sz w:val="28"/>
          <w:szCs w:val="28"/>
          <w:lang w:val="uk-UA"/>
        </w:rPr>
        <w:t>им</w:t>
      </w:r>
      <w:r w:rsidRPr="0083631E">
        <w:rPr>
          <w:rFonts w:ascii="Times New Roman" w:hAnsi="Times New Roman"/>
          <w:sz w:val="28"/>
          <w:szCs w:val="28"/>
          <w:lang w:val="uk-UA"/>
        </w:rPr>
        <w:t xml:space="preserve"> притаманні психологічні особливості, які допомагають їм здійснювати успішну прогностичну діяльність. Показники низького рівня відсутні.</w:t>
      </w:r>
    </w:p>
    <w:p w:rsidR="003E5595" w:rsidRPr="0083631E" w:rsidRDefault="007C138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Дані отримані з</w:t>
      </w:r>
      <w:r w:rsidR="003E5595" w:rsidRPr="0083631E">
        <w:rPr>
          <w:rFonts w:ascii="Times New Roman" w:hAnsi="Times New Roman"/>
          <w:sz w:val="28"/>
          <w:szCs w:val="28"/>
          <w:lang w:val="uk-UA"/>
        </w:rPr>
        <w:t xml:space="preserve">а шкалою </w:t>
      </w:r>
      <w:r w:rsidR="003E5595" w:rsidRPr="0083631E">
        <w:rPr>
          <w:rFonts w:ascii="Times New Roman" w:hAnsi="Times New Roman"/>
          <w:b/>
          <w:sz w:val="28"/>
          <w:szCs w:val="28"/>
          <w:lang w:val="uk-UA"/>
        </w:rPr>
        <w:t xml:space="preserve">«Аналітичність» </w:t>
      </w:r>
      <w:r w:rsidRPr="0083631E">
        <w:rPr>
          <w:rFonts w:ascii="Times New Roman" w:hAnsi="Times New Roman"/>
          <w:sz w:val="28"/>
          <w:szCs w:val="28"/>
          <w:lang w:val="uk-UA"/>
        </w:rPr>
        <w:t>в</w:t>
      </w:r>
      <w:r w:rsidR="003E5595" w:rsidRPr="0083631E">
        <w:rPr>
          <w:rFonts w:ascii="Times New Roman" w:hAnsi="Times New Roman"/>
          <w:sz w:val="28"/>
          <w:szCs w:val="28"/>
          <w:lang w:val="uk-UA"/>
        </w:rPr>
        <w:t>казу</w:t>
      </w:r>
      <w:r w:rsidRPr="0083631E">
        <w:rPr>
          <w:rFonts w:ascii="Times New Roman" w:hAnsi="Times New Roman"/>
          <w:sz w:val="28"/>
          <w:szCs w:val="28"/>
          <w:lang w:val="uk-UA"/>
        </w:rPr>
        <w:t>ють на</w:t>
      </w:r>
      <w:r w:rsidR="003E5595" w:rsidRPr="0083631E">
        <w:rPr>
          <w:rFonts w:ascii="Times New Roman" w:hAnsi="Times New Roman"/>
          <w:sz w:val="28"/>
          <w:szCs w:val="28"/>
          <w:lang w:val="uk-UA"/>
        </w:rPr>
        <w:t xml:space="preserve"> низьку здатність до аналізу оцінки кожного варіанту окремо, його плюсів та мінусів</w:t>
      </w:r>
      <w:r w:rsidRPr="0083631E">
        <w:rPr>
          <w:rFonts w:ascii="Times New Roman" w:hAnsi="Times New Roman"/>
          <w:sz w:val="28"/>
          <w:szCs w:val="28"/>
          <w:lang w:val="uk-UA"/>
        </w:rPr>
        <w:t xml:space="preserve"> у 37,5% захисників</w:t>
      </w:r>
      <w:r w:rsidR="003E5595" w:rsidRPr="0083631E">
        <w:rPr>
          <w:rFonts w:ascii="Times New Roman" w:hAnsi="Times New Roman"/>
          <w:sz w:val="28"/>
          <w:szCs w:val="28"/>
          <w:lang w:val="uk-UA"/>
        </w:rPr>
        <w:t>. Показники середнього 50% та високого 12,5% рівнів доводять що опитані володіють аналітичністю, та здатні у повній мірі використовувати логіку при аналізі інформації та прийнятті різних рішень.</w:t>
      </w:r>
    </w:p>
    <w:p w:rsidR="003E5595"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b/>
          <w:sz w:val="28"/>
          <w:szCs w:val="28"/>
          <w:lang w:val="uk-UA"/>
        </w:rPr>
        <w:t xml:space="preserve">«Усвідомленість» </w:t>
      </w:r>
      <w:r w:rsidRPr="0083631E">
        <w:rPr>
          <w:rFonts w:ascii="Times New Roman" w:hAnsi="Times New Roman"/>
          <w:sz w:val="28"/>
          <w:szCs w:val="28"/>
          <w:lang w:val="uk-UA"/>
        </w:rPr>
        <w:t>дозволяє відчувати позитивно-емоційний стан незалежно від обставин. Низький рівень усвідомленості був виявлений у 35,7% опитаних захисників, що свідчить про низьку здатність керува</w:t>
      </w:r>
      <w:r w:rsidR="00C35AE2" w:rsidRPr="0083631E">
        <w:rPr>
          <w:rFonts w:ascii="Times New Roman" w:hAnsi="Times New Roman"/>
          <w:sz w:val="28"/>
          <w:szCs w:val="28"/>
          <w:lang w:val="uk-UA"/>
        </w:rPr>
        <w:t>ти</w:t>
      </w:r>
      <w:r w:rsidRPr="0083631E">
        <w:rPr>
          <w:rFonts w:ascii="Times New Roman" w:hAnsi="Times New Roman"/>
          <w:sz w:val="28"/>
          <w:szCs w:val="28"/>
          <w:lang w:val="uk-UA"/>
        </w:rPr>
        <w:t xml:space="preserve"> своїми думками. Людям із високим рівнем усвідомленості притаманні такі риси як: впевненість, рішучість, відкритість, серед опитаних високий рівень виявлений у 12,5% захисників, та 50% належить гравцям із середнім рівнем</w:t>
      </w:r>
      <w:r w:rsidR="00C35AE2" w:rsidRPr="0083631E">
        <w:rPr>
          <w:rFonts w:ascii="Times New Roman" w:hAnsi="Times New Roman"/>
          <w:sz w:val="28"/>
          <w:szCs w:val="28"/>
          <w:lang w:val="uk-UA"/>
        </w:rPr>
        <w:t>.</w:t>
      </w:r>
    </w:p>
    <w:p w:rsidR="003E5595" w:rsidRPr="0083631E" w:rsidRDefault="0022527B" w:rsidP="003E5595">
      <w:pPr>
        <w:tabs>
          <w:tab w:val="left" w:pos="0"/>
        </w:tabs>
        <w:spacing w:after="0" w:line="360" w:lineRule="auto"/>
        <w:ind w:firstLine="709"/>
        <w:jc w:val="both"/>
        <w:rPr>
          <w:rFonts w:ascii="Times New Roman" w:hAnsi="Times New Roman"/>
          <w:sz w:val="28"/>
          <w:szCs w:val="28"/>
          <w:lang w:val="uk-UA"/>
        </w:rPr>
      </w:pPr>
      <w:proofErr w:type="spellStart"/>
      <w:r w:rsidRPr="0083631E">
        <w:rPr>
          <w:rFonts w:ascii="Times New Roman" w:hAnsi="Times New Roman"/>
          <w:sz w:val="28"/>
          <w:szCs w:val="28"/>
          <w:lang w:val="uk-UA"/>
        </w:rPr>
        <w:t>Вираженість</w:t>
      </w:r>
      <w:proofErr w:type="spellEnd"/>
      <w:r w:rsidR="003E5595" w:rsidRPr="0083631E">
        <w:rPr>
          <w:rFonts w:ascii="Times New Roman" w:hAnsi="Times New Roman"/>
          <w:sz w:val="28"/>
          <w:szCs w:val="28"/>
          <w:lang w:val="uk-UA"/>
        </w:rPr>
        <w:t xml:space="preserve"> показник</w:t>
      </w:r>
      <w:r w:rsidRPr="0083631E">
        <w:rPr>
          <w:rFonts w:ascii="Times New Roman" w:hAnsi="Times New Roman"/>
          <w:sz w:val="28"/>
          <w:szCs w:val="28"/>
          <w:lang w:val="uk-UA"/>
        </w:rPr>
        <w:t>ів</w:t>
      </w:r>
      <w:r w:rsidR="003E5595" w:rsidRPr="0083631E">
        <w:rPr>
          <w:rFonts w:ascii="Times New Roman" w:hAnsi="Times New Roman"/>
          <w:sz w:val="28"/>
          <w:szCs w:val="28"/>
          <w:lang w:val="uk-UA"/>
        </w:rPr>
        <w:t xml:space="preserve"> середнього рівня за шкалою </w:t>
      </w:r>
      <w:r w:rsidR="003E5595" w:rsidRPr="0083631E">
        <w:rPr>
          <w:rFonts w:ascii="Times New Roman" w:hAnsi="Times New Roman"/>
          <w:b/>
          <w:sz w:val="28"/>
          <w:szCs w:val="28"/>
          <w:lang w:val="uk-UA"/>
        </w:rPr>
        <w:t>«Гнучкість»</w:t>
      </w:r>
      <w:r w:rsidR="003E5595" w:rsidRPr="0083631E">
        <w:rPr>
          <w:rFonts w:ascii="Times New Roman" w:hAnsi="Times New Roman"/>
          <w:sz w:val="28"/>
          <w:szCs w:val="28"/>
          <w:lang w:val="uk-UA"/>
        </w:rPr>
        <w:t xml:space="preserve"> </w:t>
      </w:r>
      <w:r w:rsidRPr="0083631E">
        <w:rPr>
          <w:rFonts w:ascii="Times New Roman" w:hAnsi="Times New Roman"/>
          <w:sz w:val="28"/>
          <w:szCs w:val="28"/>
          <w:lang w:val="uk-UA"/>
        </w:rPr>
        <w:t xml:space="preserve">у </w:t>
      </w:r>
      <w:r w:rsidR="003E5595" w:rsidRPr="0083631E">
        <w:rPr>
          <w:rFonts w:ascii="Times New Roman" w:hAnsi="Times New Roman"/>
          <w:sz w:val="28"/>
          <w:szCs w:val="28"/>
          <w:lang w:val="uk-UA"/>
        </w:rPr>
        <w:t>87,5% опитаних захи</w:t>
      </w:r>
      <w:r w:rsidR="005D75C6" w:rsidRPr="0083631E">
        <w:rPr>
          <w:rFonts w:ascii="Times New Roman" w:hAnsi="Times New Roman"/>
          <w:sz w:val="28"/>
          <w:szCs w:val="28"/>
          <w:lang w:val="uk-UA"/>
        </w:rPr>
        <w:t xml:space="preserve">сників та високого рівня </w:t>
      </w:r>
      <w:r w:rsidRPr="0083631E">
        <w:rPr>
          <w:rFonts w:ascii="Times New Roman" w:hAnsi="Times New Roman"/>
          <w:sz w:val="28"/>
          <w:szCs w:val="28"/>
          <w:lang w:val="uk-UA"/>
        </w:rPr>
        <w:t>у 12,5%</w:t>
      </w:r>
      <w:r w:rsidR="003E5595" w:rsidRPr="0083631E">
        <w:rPr>
          <w:rFonts w:ascii="Times New Roman" w:hAnsi="Times New Roman"/>
          <w:sz w:val="28"/>
          <w:szCs w:val="28"/>
          <w:lang w:val="uk-UA"/>
        </w:rPr>
        <w:t xml:space="preserve"> говорить про, </w:t>
      </w:r>
      <w:r w:rsidRPr="0083631E">
        <w:rPr>
          <w:rFonts w:ascii="Times New Roman" w:hAnsi="Times New Roman"/>
          <w:sz w:val="28"/>
          <w:szCs w:val="28"/>
          <w:lang w:val="uk-UA"/>
        </w:rPr>
        <w:t xml:space="preserve">їх </w:t>
      </w:r>
      <w:r w:rsidR="003E5595" w:rsidRPr="0083631E">
        <w:rPr>
          <w:rFonts w:ascii="Times New Roman" w:hAnsi="Times New Roman"/>
          <w:sz w:val="28"/>
          <w:szCs w:val="28"/>
          <w:lang w:val="uk-UA"/>
        </w:rPr>
        <w:t>вміння робити правильний вибір, знаходити нестандартн</w:t>
      </w:r>
      <w:r w:rsidRPr="0083631E">
        <w:rPr>
          <w:rFonts w:ascii="Times New Roman" w:hAnsi="Times New Roman"/>
          <w:sz w:val="28"/>
          <w:szCs w:val="28"/>
          <w:lang w:val="uk-UA"/>
        </w:rPr>
        <w:t xml:space="preserve">і рішення у складних ситуаціях, так само і </w:t>
      </w:r>
      <w:r w:rsidR="003E5595" w:rsidRPr="0083631E">
        <w:rPr>
          <w:rFonts w:ascii="Times New Roman" w:hAnsi="Times New Roman"/>
          <w:sz w:val="28"/>
          <w:szCs w:val="28"/>
          <w:lang w:val="uk-UA"/>
        </w:rPr>
        <w:t>вирішувати власні протиріччя і внутрішньо особистісні конфлікти.</w:t>
      </w:r>
      <w:r w:rsidR="00970AC9">
        <w:rPr>
          <w:rFonts w:ascii="Times New Roman" w:hAnsi="Times New Roman"/>
          <w:sz w:val="28"/>
          <w:szCs w:val="28"/>
          <w:lang w:val="uk-UA"/>
        </w:rPr>
        <w:t xml:space="preserve"> </w:t>
      </w:r>
      <w:r w:rsidR="003E5595" w:rsidRPr="0083631E">
        <w:rPr>
          <w:rFonts w:ascii="Times New Roman" w:hAnsi="Times New Roman"/>
          <w:sz w:val="28"/>
          <w:szCs w:val="28"/>
          <w:lang w:val="uk-UA"/>
        </w:rPr>
        <w:t xml:space="preserve">Більшості захисників (50%) властивий середній рівень </w:t>
      </w:r>
      <w:r w:rsidR="003E5595" w:rsidRPr="0083631E">
        <w:rPr>
          <w:rFonts w:ascii="Times New Roman" w:hAnsi="Times New Roman"/>
          <w:b/>
          <w:sz w:val="28"/>
          <w:szCs w:val="28"/>
          <w:lang w:val="uk-UA"/>
        </w:rPr>
        <w:t>перспективності</w:t>
      </w:r>
      <w:r w:rsidR="001D278E" w:rsidRPr="0083631E">
        <w:rPr>
          <w:rFonts w:ascii="Times New Roman" w:hAnsi="Times New Roman"/>
          <w:sz w:val="28"/>
          <w:szCs w:val="28"/>
          <w:lang w:val="uk-UA"/>
        </w:rPr>
        <w:t>, отже вони здатн</w:t>
      </w:r>
      <w:r w:rsidR="003E5595" w:rsidRPr="0083631E">
        <w:rPr>
          <w:rFonts w:ascii="Times New Roman" w:hAnsi="Times New Roman"/>
          <w:sz w:val="28"/>
          <w:szCs w:val="28"/>
          <w:lang w:val="uk-UA"/>
        </w:rPr>
        <w:t>і до уявлень про власне майбутнє.</w:t>
      </w:r>
      <w:r w:rsidR="001D278E" w:rsidRPr="0083631E">
        <w:rPr>
          <w:rFonts w:ascii="Times New Roman" w:hAnsi="Times New Roman"/>
          <w:sz w:val="28"/>
          <w:szCs w:val="28"/>
          <w:lang w:val="uk-UA"/>
        </w:rPr>
        <w:t xml:space="preserve"> Низький та високий рівні виявлені у чверті опитаних відповідно.</w:t>
      </w:r>
    </w:p>
    <w:p w:rsidR="003E5595" w:rsidRPr="0083631E" w:rsidRDefault="001D278E"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В</w:t>
      </w:r>
      <w:r w:rsidR="003E5595" w:rsidRPr="0083631E">
        <w:rPr>
          <w:rFonts w:ascii="Times New Roman" w:hAnsi="Times New Roman"/>
          <w:sz w:val="28"/>
          <w:szCs w:val="28"/>
          <w:lang w:val="uk-UA"/>
        </w:rPr>
        <w:t xml:space="preserve">исокий рівень </w:t>
      </w:r>
      <w:r w:rsidRPr="0083631E">
        <w:rPr>
          <w:rFonts w:ascii="Times New Roman" w:hAnsi="Times New Roman"/>
          <w:sz w:val="28"/>
          <w:szCs w:val="28"/>
          <w:lang w:val="uk-UA"/>
        </w:rPr>
        <w:t xml:space="preserve">за шкалою «Доказовість» </w:t>
      </w:r>
      <w:r w:rsidR="003E5595" w:rsidRPr="0083631E">
        <w:rPr>
          <w:rFonts w:ascii="Times New Roman" w:hAnsi="Times New Roman"/>
          <w:sz w:val="28"/>
          <w:szCs w:val="28"/>
          <w:lang w:val="uk-UA"/>
        </w:rPr>
        <w:t>виявлен</w:t>
      </w:r>
      <w:r w:rsidRPr="0083631E">
        <w:rPr>
          <w:rFonts w:ascii="Times New Roman" w:hAnsi="Times New Roman"/>
          <w:sz w:val="28"/>
          <w:szCs w:val="28"/>
          <w:lang w:val="uk-UA"/>
        </w:rPr>
        <w:t>о</w:t>
      </w:r>
      <w:r w:rsidR="003E5595" w:rsidRPr="0083631E">
        <w:rPr>
          <w:rFonts w:ascii="Times New Roman" w:hAnsi="Times New Roman"/>
          <w:sz w:val="28"/>
          <w:szCs w:val="28"/>
          <w:lang w:val="uk-UA"/>
        </w:rPr>
        <w:t xml:space="preserve"> у більшої половини гравців, </w:t>
      </w:r>
      <w:r w:rsidRPr="0083631E">
        <w:rPr>
          <w:rFonts w:ascii="Times New Roman" w:hAnsi="Times New Roman"/>
          <w:sz w:val="28"/>
          <w:szCs w:val="28"/>
          <w:lang w:val="uk-UA"/>
        </w:rPr>
        <w:t>відтак вони</w:t>
      </w:r>
      <w:r w:rsidR="003E5595" w:rsidRPr="0083631E">
        <w:rPr>
          <w:rFonts w:ascii="Times New Roman" w:hAnsi="Times New Roman"/>
          <w:sz w:val="28"/>
          <w:szCs w:val="28"/>
          <w:lang w:val="uk-UA"/>
        </w:rPr>
        <w:t xml:space="preserve"> володіють вмінням обґрунтовувати свої думки, встановлювати їх хибність чи істинність, з допомогою інших міркувань. Середній рівень виявлений у 12,5% та низький у 25% захисників.</w:t>
      </w:r>
    </w:p>
    <w:p w:rsidR="001D278E" w:rsidRPr="0083631E" w:rsidRDefault="001D278E" w:rsidP="001D278E">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Більшості нападників властивий середній рівень за показником «Загальна прогностичність», це свідчить про те, що опитаним притаманні психологічні особливості, які допомагають їм здійснювати успішну прогностичну діяльність.</w:t>
      </w:r>
    </w:p>
    <w:p w:rsidR="001D278E" w:rsidRPr="0083631E" w:rsidRDefault="001D278E" w:rsidP="005E3706">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lastRenderedPageBreak/>
        <w:t>Серед досліджуваних футболістів середній та високий рівень аналітичності розподілилися у рівній пропорції по 50%, що дає нам змогу констатувати, що опитані нападники володіють вмінням розбивати інформацію на окремі складові та робити глибокий всебічний аналіз його складових. Показників низького рівня виявлено не було.</w:t>
      </w:r>
    </w:p>
    <w:p w:rsidR="003E5595" w:rsidRPr="0083631E" w:rsidRDefault="003E5595" w:rsidP="003E5595">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За шкалою усвідомленість половині нападників властивий середній рівень, який проявляється у здатності не відволікатися на події минулого або майбутнього, надаючи при цьому головного значення теперішньому.</w:t>
      </w:r>
    </w:p>
    <w:p w:rsidR="003E5595"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Високий рівень гнучкості виявлений у 70% нападників, а отже вони можуть спрогнозувати не тільки всі можливі варіанти вирішення тієї чи іншої задачі, а так само і їх наслідки. Низького рівня виявлено не було. Середній рівень гнучкості наявний у 30% опитаних.</w:t>
      </w:r>
    </w:p>
    <w:p w:rsidR="003E5595"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За шкалою перспективність більша половина нападників має високий рівень, отже, ці гравці чітко уявляють своє майбутнє і себе у ньому, можуть легко прогнозувати можливі ігрові ситуації.</w:t>
      </w:r>
    </w:p>
    <w:p w:rsidR="003E5595" w:rsidRPr="0083631E" w:rsidRDefault="003E5595" w:rsidP="003E5595">
      <w:pPr>
        <w:tabs>
          <w:tab w:val="left" w:pos="0"/>
        </w:tabs>
        <w:spacing w:after="0" w:line="360" w:lineRule="auto"/>
        <w:ind w:firstLine="709"/>
        <w:jc w:val="both"/>
        <w:rPr>
          <w:rFonts w:ascii="Times New Roman" w:hAnsi="Times New Roman"/>
          <w:sz w:val="28"/>
          <w:szCs w:val="28"/>
          <w:lang w:val="uk-UA"/>
        </w:rPr>
      </w:pPr>
      <w:r w:rsidRPr="0083631E">
        <w:rPr>
          <w:rFonts w:ascii="Times New Roman" w:hAnsi="Times New Roman"/>
          <w:sz w:val="28"/>
          <w:szCs w:val="28"/>
          <w:lang w:val="uk-UA"/>
        </w:rPr>
        <w:t>Показники за шкалою доказовість розділилися порівну по 50% кожний в межах середнього та високого рівнів, що вказує на здатність чітко висловлювати власні думки. Показників серед низького рівня виявлені не були.</w:t>
      </w:r>
    </w:p>
    <w:p w:rsidR="003E5595" w:rsidRPr="0083631E" w:rsidRDefault="003E5595" w:rsidP="003E5595">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 xml:space="preserve">Серед показників </w:t>
      </w:r>
      <w:r w:rsidRPr="0083631E">
        <w:rPr>
          <w:rFonts w:ascii="Times New Roman" w:hAnsi="Times New Roman"/>
          <w:b/>
          <w:sz w:val="28"/>
          <w:szCs w:val="28"/>
          <w:lang w:val="uk-UA"/>
        </w:rPr>
        <w:t>загальної прогностичності</w:t>
      </w:r>
      <w:r w:rsidRPr="0083631E">
        <w:rPr>
          <w:rFonts w:ascii="Times New Roman" w:hAnsi="Times New Roman"/>
          <w:sz w:val="28"/>
          <w:szCs w:val="28"/>
          <w:lang w:val="uk-UA"/>
        </w:rPr>
        <w:t xml:space="preserve"> можемо бачити, що найвищі відсоткові значення визначилися в межах середнього рівня (66,7%), це свідчить </w:t>
      </w:r>
      <w:r w:rsidR="00036593" w:rsidRPr="0083631E">
        <w:rPr>
          <w:rFonts w:ascii="Times New Roman" w:hAnsi="Times New Roman"/>
          <w:sz w:val="28"/>
          <w:szCs w:val="28"/>
          <w:lang w:val="uk-UA"/>
        </w:rPr>
        <w:t xml:space="preserve">про наявність </w:t>
      </w:r>
      <w:r w:rsidRPr="0083631E">
        <w:rPr>
          <w:rFonts w:ascii="Times New Roman" w:hAnsi="Times New Roman"/>
          <w:sz w:val="28"/>
          <w:szCs w:val="28"/>
          <w:lang w:val="uk-UA"/>
        </w:rPr>
        <w:t xml:space="preserve">вміння </w:t>
      </w:r>
      <w:r w:rsidR="00036593" w:rsidRPr="0083631E">
        <w:rPr>
          <w:rFonts w:ascii="Times New Roman" w:hAnsi="Times New Roman"/>
          <w:sz w:val="28"/>
          <w:szCs w:val="28"/>
          <w:lang w:val="uk-UA"/>
        </w:rPr>
        <w:t xml:space="preserve">у півзахисників </w:t>
      </w:r>
      <w:r w:rsidRPr="0083631E">
        <w:rPr>
          <w:rFonts w:ascii="Times New Roman" w:hAnsi="Times New Roman"/>
          <w:sz w:val="28"/>
          <w:szCs w:val="28"/>
          <w:lang w:val="uk-UA"/>
        </w:rPr>
        <w:t>будувати прогнози як на майбутнє, так і на теперішній час. Показники низького рівня відсутні.</w:t>
      </w:r>
    </w:p>
    <w:p w:rsidR="005A6738" w:rsidRDefault="00036593" w:rsidP="005A6738">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Б</w:t>
      </w:r>
      <w:r w:rsidR="003E5595" w:rsidRPr="0083631E">
        <w:rPr>
          <w:rFonts w:ascii="Times New Roman" w:hAnsi="Times New Roman"/>
          <w:sz w:val="28"/>
          <w:szCs w:val="28"/>
          <w:lang w:val="uk-UA"/>
        </w:rPr>
        <w:t>ільшості представників цього ігрового амплуа (66,7%) властивий середній рівень</w:t>
      </w:r>
      <w:r w:rsidRPr="0083631E">
        <w:rPr>
          <w:rFonts w:ascii="Times New Roman" w:hAnsi="Times New Roman"/>
          <w:b/>
          <w:sz w:val="28"/>
          <w:szCs w:val="28"/>
          <w:lang w:val="uk-UA"/>
        </w:rPr>
        <w:t xml:space="preserve"> аналітичність</w:t>
      </w:r>
      <w:r w:rsidR="003E5595" w:rsidRPr="0083631E">
        <w:rPr>
          <w:rFonts w:ascii="Times New Roman" w:hAnsi="Times New Roman"/>
          <w:sz w:val="28"/>
          <w:szCs w:val="28"/>
          <w:lang w:val="uk-UA"/>
        </w:rPr>
        <w:t xml:space="preserve">; це означає, що такі люди можуть ефективніше та швидше вирішувати складні завдання та робити вірні логічні висновки. За даною шкалою показники високого рівня </w:t>
      </w:r>
      <w:r w:rsidR="009B02BF" w:rsidRPr="0083631E">
        <w:rPr>
          <w:rFonts w:ascii="Times New Roman" w:hAnsi="Times New Roman"/>
          <w:sz w:val="28"/>
          <w:szCs w:val="28"/>
          <w:lang w:val="uk-UA"/>
        </w:rPr>
        <w:t>відсутні</w:t>
      </w:r>
      <w:r w:rsidR="003E5595" w:rsidRPr="0083631E">
        <w:rPr>
          <w:rFonts w:ascii="Times New Roman" w:hAnsi="Times New Roman"/>
          <w:sz w:val="28"/>
          <w:szCs w:val="28"/>
          <w:lang w:val="uk-UA"/>
        </w:rPr>
        <w:t>.</w:t>
      </w:r>
      <w:r w:rsidR="00970AC9">
        <w:rPr>
          <w:rFonts w:ascii="Times New Roman" w:hAnsi="Times New Roman"/>
          <w:sz w:val="28"/>
          <w:szCs w:val="28"/>
          <w:lang w:val="uk-UA"/>
        </w:rPr>
        <w:t xml:space="preserve"> </w:t>
      </w:r>
      <w:r w:rsidR="003E5595" w:rsidRPr="0083631E">
        <w:rPr>
          <w:rFonts w:ascii="Times New Roman" w:hAnsi="Times New Roman"/>
          <w:sz w:val="28"/>
          <w:szCs w:val="28"/>
          <w:lang w:val="uk-UA"/>
        </w:rPr>
        <w:t xml:space="preserve">Показники </w:t>
      </w:r>
      <w:r w:rsidR="003E5595" w:rsidRPr="0083631E">
        <w:rPr>
          <w:rFonts w:ascii="Times New Roman" w:hAnsi="Times New Roman"/>
          <w:b/>
          <w:sz w:val="28"/>
          <w:szCs w:val="28"/>
          <w:lang w:val="uk-UA"/>
        </w:rPr>
        <w:t xml:space="preserve">усвідомленості </w:t>
      </w:r>
      <w:r w:rsidR="009B02BF" w:rsidRPr="0083631E">
        <w:rPr>
          <w:rFonts w:ascii="Times New Roman" w:hAnsi="Times New Roman"/>
          <w:b/>
          <w:sz w:val="28"/>
          <w:szCs w:val="28"/>
          <w:lang w:val="uk-UA"/>
        </w:rPr>
        <w:t>(</w:t>
      </w:r>
      <w:r w:rsidR="009B02BF" w:rsidRPr="0083631E">
        <w:rPr>
          <w:rFonts w:ascii="Times New Roman" w:hAnsi="Times New Roman"/>
          <w:sz w:val="28"/>
          <w:szCs w:val="28"/>
          <w:lang w:val="uk-UA"/>
        </w:rPr>
        <w:t xml:space="preserve">середній рівень складає 66,7% та високий 33,4%) </w:t>
      </w:r>
      <w:r w:rsidR="003E5595" w:rsidRPr="0083631E">
        <w:rPr>
          <w:rFonts w:ascii="Times New Roman" w:hAnsi="Times New Roman"/>
          <w:sz w:val="28"/>
          <w:szCs w:val="28"/>
          <w:lang w:val="uk-UA"/>
        </w:rPr>
        <w:t xml:space="preserve">у зазначених гравців говорять про </w:t>
      </w:r>
      <w:r w:rsidR="009B02BF" w:rsidRPr="0083631E">
        <w:rPr>
          <w:rFonts w:ascii="Times New Roman" w:hAnsi="Times New Roman"/>
          <w:sz w:val="28"/>
          <w:szCs w:val="28"/>
          <w:lang w:val="uk-UA"/>
        </w:rPr>
        <w:t>здатність усвідомлювати</w:t>
      </w:r>
      <w:r w:rsidR="003E5595" w:rsidRPr="0083631E">
        <w:rPr>
          <w:rFonts w:ascii="Times New Roman" w:hAnsi="Times New Roman"/>
          <w:sz w:val="28"/>
          <w:szCs w:val="28"/>
          <w:lang w:val="uk-UA"/>
        </w:rPr>
        <w:t xml:space="preserve"> власн</w:t>
      </w:r>
      <w:r w:rsidR="009B02BF" w:rsidRPr="0083631E">
        <w:rPr>
          <w:rFonts w:ascii="Times New Roman" w:hAnsi="Times New Roman"/>
          <w:sz w:val="28"/>
          <w:szCs w:val="28"/>
          <w:lang w:val="uk-UA"/>
        </w:rPr>
        <w:t>і</w:t>
      </w:r>
      <w:r w:rsidR="003E5595" w:rsidRPr="0083631E">
        <w:rPr>
          <w:rFonts w:ascii="Times New Roman" w:hAnsi="Times New Roman"/>
          <w:sz w:val="28"/>
          <w:szCs w:val="28"/>
          <w:lang w:val="uk-UA"/>
        </w:rPr>
        <w:t xml:space="preserve"> ді</w:t>
      </w:r>
      <w:r w:rsidR="009B02BF" w:rsidRPr="0083631E">
        <w:rPr>
          <w:rFonts w:ascii="Times New Roman" w:hAnsi="Times New Roman"/>
          <w:sz w:val="28"/>
          <w:szCs w:val="28"/>
          <w:lang w:val="uk-UA"/>
        </w:rPr>
        <w:t>ї</w:t>
      </w:r>
      <w:r w:rsidR="003E5595" w:rsidRPr="0083631E">
        <w:rPr>
          <w:rFonts w:ascii="Times New Roman" w:hAnsi="Times New Roman"/>
          <w:sz w:val="28"/>
          <w:szCs w:val="28"/>
          <w:lang w:val="uk-UA"/>
        </w:rPr>
        <w:t>, вмін</w:t>
      </w:r>
      <w:r w:rsidR="009B02BF" w:rsidRPr="0083631E">
        <w:rPr>
          <w:rFonts w:ascii="Times New Roman" w:hAnsi="Times New Roman"/>
          <w:sz w:val="28"/>
          <w:szCs w:val="28"/>
          <w:lang w:val="uk-UA"/>
        </w:rPr>
        <w:t>ня</w:t>
      </w:r>
      <w:r w:rsidR="003E5595" w:rsidRPr="0083631E">
        <w:rPr>
          <w:rFonts w:ascii="Times New Roman" w:hAnsi="Times New Roman"/>
          <w:sz w:val="28"/>
          <w:szCs w:val="28"/>
          <w:lang w:val="uk-UA"/>
        </w:rPr>
        <w:t xml:space="preserve"> та звич</w:t>
      </w:r>
      <w:r w:rsidR="009B02BF" w:rsidRPr="0083631E">
        <w:rPr>
          <w:rFonts w:ascii="Times New Roman" w:hAnsi="Times New Roman"/>
          <w:sz w:val="28"/>
          <w:szCs w:val="28"/>
          <w:lang w:val="uk-UA"/>
        </w:rPr>
        <w:t>ки</w:t>
      </w:r>
      <w:r w:rsidR="00970AC9">
        <w:rPr>
          <w:rFonts w:ascii="Times New Roman" w:hAnsi="Times New Roman"/>
          <w:sz w:val="28"/>
          <w:szCs w:val="28"/>
          <w:lang w:val="uk-UA"/>
        </w:rPr>
        <w:t>.</w:t>
      </w:r>
    </w:p>
    <w:p w:rsidR="00970AC9" w:rsidRPr="0083631E" w:rsidRDefault="003E5595" w:rsidP="00970AC9">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 xml:space="preserve">Пошук нових шляхів вирішення завдань та питань, розвиток здатності міркувати над тим що відбувається тут і зараз, у сьогоденні характеризує  </w:t>
      </w:r>
      <w:r w:rsidRPr="0083631E">
        <w:rPr>
          <w:rFonts w:ascii="Times New Roman" w:hAnsi="Times New Roman"/>
          <w:sz w:val="28"/>
          <w:szCs w:val="28"/>
          <w:lang w:val="uk-UA"/>
        </w:rPr>
        <w:lastRenderedPageBreak/>
        <w:t xml:space="preserve">високу здатність </w:t>
      </w:r>
      <w:r w:rsidRPr="0083631E">
        <w:rPr>
          <w:rFonts w:ascii="Times New Roman" w:hAnsi="Times New Roman"/>
          <w:b/>
          <w:sz w:val="28"/>
          <w:szCs w:val="28"/>
          <w:lang w:val="uk-UA"/>
        </w:rPr>
        <w:t xml:space="preserve">гнучкості </w:t>
      </w:r>
      <w:r w:rsidRPr="0083631E">
        <w:rPr>
          <w:rFonts w:ascii="Times New Roman" w:hAnsi="Times New Roman"/>
          <w:sz w:val="28"/>
          <w:szCs w:val="28"/>
          <w:lang w:val="uk-UA"/>
        </w:rPr>
        <w:t>мислення та проявляється на високому рівні у 66,7% опитаних та на середньому рівні у третини гравців.</w:t>
      </w:r>
      <w:r w:rsidR="00970AC9" w:rsidRPr="00970AC9">
        <w:rPr>
          <w:rFonts w:ascii="Times New Roman" w:hAnsi="Times New Roman"/>
          <w:sz w:val="28"/>
          <w:szCs w:val="28"/>
          <w:lang w:val="uk-UA"/>
        </w:rPr>
        <w:t xml:space="preserve"> </w:t>
      </w:r>
      <w:r w:rsidR="00970AC9" w:rsidRPr="0083631E">
        <w:rPr>
          <w:rFonts w:ascii="Times New Roman" w:hAnsi="Times New Roman"/>
          <w:sz w:val="28"/>
          <w:szCs w:val="28"/>
          <w:lang w:val="uk-UA"/>
        </w:rPr>
        <w:t xml:space="preserve">Опитані півзахисники середньою мірою піддають логічній перевірці істинність посилів та доводів, на що вказують результати за шкалою </w:t>
      </w:r>
      <w:r w:rsidR="00970AC9" w:rsidRPr="0083631E">
        <w:rPr>
          <w:rFonts w:ascii="Times New Roman" w:hAnsi="Times New Roman"/>
          <w:b/>
          <w:sz w:val="28"/>
          <w:szCs w:val="28"/>
          <w:lang w:val="uk-UA"/>
        </w:rPr>
        <w:t>доказовість</w:t>
      </w:r>
      <w:r w:rsidR="00970AC9" w:rsidRPr="0083631E">
        <w:rPr>
          <w:rFonts w:ascii="Times New Roman" w:hAnsi="Times New Roman"/>
          <w:sz w:val="28"/>
          <w:szCs w:val="28"/>
          <w:lang w:val="uk-UA"/>
        </w:rPr>
        <w:t>.</w:t>
      </w:r>
    </w:p>
    <w:p w:rsidR="003E5595" w:rsidRPr="0083631E" w:rsidRDefault="003E5595" w:rsidP="00A2005F">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 xml:space="preserve">Показники </w:t>
      </w:r>
      <w:r w:rsidRPr="0083631E">
        <w:rPr>
          <w:rFonts w:ascii="Times New Roman" w:hAnsi="Times New Roman"/>
          <w:b/>
          <w:sz w:val="28"/>
          <w:szCs w:val="28"/>
          <w:lang w:val="uk-UA"/>
        </w:rPr>
        <w:t>перспективності</w:t>
      </w:r>
      <w:r w:rsidRPr="0083631E">
        <w:rPr>
          <w:rFonts w:ascii="Times New Roman" w:hAnsi="Times New Roman"/>
          <w:sz w:val="28"/>
          <w:szCs w:val="28"/>
          <w:lang w:val="uk-UA"/>
        </w:rPr>
        <w:t xml:space="preserve"> розподілилися порівну між значеннями середнього та високого рівнів і склали по 50% кожен, це означає що гравці бачать своє майбутнє, досягають поставлених цілей та будують плани зараз, а не відкладають їх на потім. Показники низького рівня перспективності відсутні.</w:t>
      </w:r>
    </w:p>
    <w:p w:rsidR="003E5595" w:rsidRPr="0083631E" w:rsidRDefault="003E5595" w:rsidP="00614BC4">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 xml:space="preserve">За даними методики </w:t>
      </w:r>
      <w:r w:rsidRPr="0083631E">
        <w:rPr>
          <w:rFonts w:ascii="Times New Roman" w:hAnsi="Times New Roman"/>
          <w:b/>
          <w:sz w:val="28"/>
          <w:szCs w:val="28"/>
          <w:lang w:val="uk-UA"/>
        </w:rPr>
        <w:t>«Вивчення пластичності - ригідності мислення»</w:t>
      </w:r>
      <w:r w:rsidRPr="0083631E">
        <w:rPr>
          <w:rFonts w:ascii="Times New Roman" w:hAnsi="Times New Roman"/>
          <w:sz w:val="28"/>
          <w:szCs w:val="28"/>
          <w:lang w:val="uk-UA"/>
        </w:rPr>
        <w:t xml:space="preserve"> (А.С. </w:t>
      </w:r>
      <w:proofErr w:type="spellStart"/>
      <w:r w:rsidRPr="0083631E">
        <w:rPr>
          <w:rFonts w:ascii="Times New Roman" w:hAnsi="Times New Roman"/>
          <w:sz w:val="28"/>
          <w:szCs w:val="28"/>
          <w:lang w:val="uk-UA"/>
        </w:rPr>
        <w:t>Лачинса</w:t>
      </w:r>
      <w:proofErr w:type="spellEnd"/>
      <w:r w:rsidRPr="0083631E">
        <w:rPr>
          <w:rFonts w:ascii="Times New Roman" w:hAnsi="Times New Roman"/>
          <w:sz w:val="28"/>
          <w:szCs w:val="28"/>
          <w:lang w:val="uk-UA"/>
        </w:rPr>
        <w:t>) суттєвих відмінностей у відповідях опитаних футболістів не виявлено. Показники отриманого нами коефіцієнта ригідності знаходятьсь в межах норми від 0,5-1,0, це означає що усі опитані нами футболісти володіють досить пластичним і гнучким мисленням, здатні легко та швидко переходити від одного виду діяльності до іншого.</w:t>
      </w:r>
    </w:p>
    <w:p w:rsidR="00614BC4" w:rsidRPr="00614BC4" w:rsidRDefault="00BD7A07" w:rsidP="00614BC4">
      <w:pPr>
        <w:pStyle w:val="a3"/>
        <w:tabs>
          <w:tab w:val="left" w:pos="0"/>
        </w:tabs>
        <w:spacing w:after="0" w:line="360" w:lineRule="auto"/>
        <w:ind w:left="0" w:firstLine="709"/>
        <w:jc w:val="both"/>
        <w:rPr>
          <w:rFonts w:ascii="Times New Roman" w:hAnsi="Times New Roman"/>
          <w:sz w:val="28"/>
          <w:szCs w:val="28"/>
        </w:rPr>
      </w:pPr>
      <w:r w:rsidRPr="0083631E">
        <w:rPr>
          <w:rFonts w:ascii="Times New Roman" w:hAnsi="Times New Roman"/>
          <w:sz w:val="28"/>
          <w:szCs w:val="28"/>
          <w:lang w:val="uk-UA"/>
        </w:rPr>
        <w:t>За даними показників тактичного мислення за провед</w:t>
      </w:r>
      <w:r w:rsidR="00731DFF" w:rsidRPr="0083631E">
        <w:rPr>
          <w:rFonts w:ascii="Times New Roman" w:hAnsi="Times New Roman"/>
          <w:sz w:val="28"/>
          <w:szCs w:val="28"/>
          <w:lang w:val="uk-UA"/>
        </w:rPr>
        <w:t>е</w:t>
      </w:r>
      <w:r w:rsidRPr="0083631E">
        <w:rPr>
          <w:rFonts w:ascii="Times New Roman" w:hAnsi="Times New Roman"/>
          <w:sz w:val="28"/>
          <w:szCs w:val="28"/>
          <w:lang w:val="uk-UA"/>
        </w:rPr>
        <w:t xml:space="preserve">ними методиками у гравців таких спортивних амплуа, як захисники та нападники були виявлені достовірні відмінності </w:t>
      </w:r>
      <w:r w:rsidR="0046360A" w:rsidRPr="0083631E">
        <w:rPr>
          <w:rFonts w:ascii="Times New Roman" w:hAnsi="Times New Roman"/>
          <w:sz w:val="28"/>
          <w:szCs w:val="28"/>
          <w:lang w:val="uk-UA"/>
        </w:rPr>
        <w:t>(</w:t>
      </w:r>
      <w:r w:rsidR="0046360A" w:rsidRPr="0083631E">
        <w:rPr>
          <w:rFonts w:ascii="Times New Roman" w:hAnsi="Times New Roman"/>
          <w:color w:val="000000"/>
          <w:sz w:val="28"/>
          <w:szCs w:val="28"/>
          <w:lang w:eastAsia="uk-UA"/>
        </w:rPr>
        <w:t xml:space="preserve">Z= -2,374) </w:t>
      </w:r>
      <w:r w:rsidRPr="0083631E">
        <w:rPr>
          <w:rFonts w:ascii="Times New Roman" w:hAnsi="Times New Roman"/>
          <w:sz w:val="28"/>
          <w:szCs w:val="28"/>
          <w:lang w:val="uk-UA"/>
        </w:rPr>
        <w:t xml:space="preserve">за шкалою предметне мислення, це свідчить що рівень предметного мислення яскравіше виражений у нападників, ніж у захисників, це пояснюється тим, що нападники краще засвоюють інформація через рухи та володіють гарною руховою координацією. </w:t>
      </w:r>
    </w:p>
    <w:p w:rsidR="00614BC4" w:rsidRPr="00614BC4" w:rsidRDefault="00BD7A07" w:rsidP="00614BC4">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Показники образного мислення виражені у більшій мірі у нападників</w:t>
      </w:r>
      <w:r w:rsidR="0046360A" w:rsidRPr="0083631E">
        <w:rPr>
          <w:rFonts w:ascii="Times New Roman" w:hAnsi="Times New Roman"/>
          <w:sz w:val="28"/>
          <w:szCs w:val="28"/>
          <w:lang w:val="uk-UA"/>
        </w:rPr>
        <w:t xml:space="preserve"> (</w:t>
      </w:r>
      <w:r w:rsidR="0046360A" w:rsidRPr="00614BC4">
        <w:rPr>
          <w:rFonts w:ascii="Times New Roman" w:hAnsi="Times New Roman"/>
          <w:color w:val="000000"/>
          <w:sz w:val="28"/>
          <w:szCs w:val="28"/>
          <w:lang w:val="en-US" w:eastAsia="uk-UA"/>
        </w:rPr>
        <w:t>Z</w:t>
      </w:r>
      <w:r w:rsidR="0046360A" w:rsidRPr="0083631E">
        <w:rPr>
          <w:rFonts w:ascii="Times New Roman" w:hAnsi="Times New Roman"/>
          <w:color w:val="000000"/>
          <w:sz w:val="28"/>
          <w:szCs w:val="28"/>
          <w:lang w:val="uk-UA" w:eastAsia="uk-UA"/>
        </w:rPr>
        <w:t>= -2,069)</w:t>
      </w:r>
      <w:r w:rsidRPr="0083631E">
        <w:rPr>
          <w:rFonts w:ascii="Times New Roman" w:hAnsi="Times New Roman"/>
          <w:sz w:val="28"/>
          <w:szCs w:val="28"/>
          <w:lang w:val="uk-UA"/>
        </w:rPr>
        <w:t>, це характеризується високим зоровим сприйняттям дійсності, таке мислення дозволяє багатогранно і різноманітно відображати об'єктивну дійсність. Аналітичність у більшій мірі також виражена у нападників, ніж у захисників, це свідчить про на</w:t>
      </w:r>
      <w:r w:rsidR="00DD734F" w:rsidRPr="0083631E">
        <w:rPr>
          <w:rFonts w:ascii="Times New Roman" w:hAnsi="Times New Roman"/>
          <w:sz w:val="28"/>
          <w:szCs w:val="28"/>
          <w:lang w:val="uk-UA"/>
        </w:rPr>
        <w:t>явність</w:t>
      </w:r>
      <w:r w:rsidRPr="0083631E">
        <w:rPr>
          <w:rFonts w:ascii="Times New Roman" w:hAnsi="Times New Roman"/>
          <w:sz w:val="28"/>
          <w:szCs w:val="28"/>
          <w:lang w:val="uk-UA"/>
        </w:rPr>
        <w:t xml:space="preserve"> кількох варіантів вирішення поставлених завдань, які базуються на основі аналізу попередніх кроків. </w:t>
      </w:r>
    </w:p>
    <w:p w:rsidR="00614BC4" w:rsidRPr="00614BC4" w:rsidRDefault="00BD7A07" w:rsidP="00614BC4">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Рівень гнучкості яскравіше проявляється у нападників</w:t>
      </w:r>
      <w:r w:rsidR="0046360A" w:rsidRPr="0083631E">
        <w:rPr>
          <w:rFonts w:ascii="Times New Roman" w:hAnsi="Times New Roman"/>
          <w:sz w:val="28"/>
          <w:szCs w:val="28"/>
          <w:lang w:val="uk-UA"/>
        </w:rPr>
        <w:t xml:space="preserve"> (</w:t>
      </w:r>
      <w:r w:rsidR="0046360A" w:rsidRPr="00614BC4">
        <w:rPr>
          <w:rFonts w:ascii="Times New Roman" w:hAnsi="Times New Roman"/>
          <w:color w:val="000000"/>
          <w:sz w:val="28"/>
          <w:szCs w:val="28"/>
          <w:lang w:val="en-US" w:eastAsia="uk-UA"/>
        </w:rPr>
        <w:t>Z</w:t>
      </w:r>
      <w:r w:rsidR="0046360A" w:rsidRPr="0083631E">
        <w:rPr>
          <w:rFonts w:ascii="Times New Roman" w:hAnsi="Times New Roman"/>
          <w:color w:val="000000"/>
          <w:sz w:val="28"/>
          <w:szCs w:val="28"/>
          <w:lang w:val="uk-UA" w:eastAsia="uk-UA"/>
        </w:rPr>
        <w:t>= -2,799)</w:t>
      </w:r>
      <w:r w:rsidRPr="0083631E">
        <w:rPr>
          <w:rFonts w:ascii="Times New Roman" w:hAnsi="Times New Roman"/>
          <w:sz w:val="28"/>
          <w:szCs w:val="28"/>
          <w:lang w:val="uk-UA"/>
        </w:rPr>
        <w:t xml:space="preserve">, що є  необхідним людині, для того щоб в будь-якій ситуації робити правильний вибір, знаходити нестандартні рішення складних ситуацій і так само вміти  </w:t>
      </w:r>
      <w:r w:rsidRPr="0083631E">
        <w:rPr>
          <w:rFonts w:ascii="Times New Roman" w:hAnsi="Times New Roman"/>
          <w:sz w:val="28"/>
          <w:szCs w:val="28"/>
          <w:lang w:val="uk-UA"/>
        </w:rPr>
        <w:lastRenderedPageBreak/>
        <w:t xml:space="preserve">блискуче вирішувати власні протиріччя і </w:t>
      </w:r>
      <w:proofErr w:type="spellStart"/>
      <w:r w:rsidRPr="0083631E">
        <w:rPr>
          <w:rFonts w:ascii="Times New Roman" w:hAnsi="Times New Roman"/>
          <w:sz w:val="28"/>
          <w:szCs w:val="28"/>
          <w:lang w:val="uk-UA"/>
        </w:rPr>
        <w:t>внутрішньоособистісні</w:t>
      </w:r>
      <w:proofErr w:type="spellEnd"/>
      <w:r w:rsidRPr="0083631E">
        <w:rPr>
          <w:rFonts w:ascii="Times New Roman" w:hAnsi="Times New Roman"/>
          <w:sz w:val="28"/>
          <w:szCs w:val="28"/>
          <w:lang w:val="uk-UA"/>
        </w:rPr>
        <w:t xml:space="preserve"> конфлікти як у спортивному житті, так і у повсякденні.</w:t>
      </w:r>
    </w:p>
    <w:p w:rsidR="00614BC4" w:rsidRPr="00614BC4" w:rsidRDefault="00BD7A07" w:rsidP="00614BC4">
      <w:pPr>
        <w:pStyle w:val="a3"/>
        <w:tabs>
          <w:tab w:val="left" w:pos="0"/>
        </w:tabs>
        <w:spacing w:after="0" w:line="360" w:lineRule="auto"/>
        <w:ind w:left="0" w:firstLine="709"/>
        <w:jc w:val="both"/>
        <w:rPr>
          <w:rFonts w:ascii="Times New Roman" w:hAnsi="Times New Roman"/>
          <w:sz w:val="28"/>
          <w:szCs w:val="28"/>
        </w:rPr>
      </w:pPr>
      <w:r w:rsidRPr="0083631E">
        <w:rPr>
          <w:rFonts w:ascii="Times New Roman" w:hAnsi="Times New Roman"/>
          <w:sz w:val="28"/>
          <w:szCs w:val="28"/>
          <w:lang w:val="uk-UA"/>
        </w:rPr>
        <w:t>Між показниками тактичного мислення у футболістів-захисників та футболістів-воротарів достовірних відмінностей за методиками: «Вивчення профілю мислення спортсменів», «Здатність до прогнозув</w:t>
      </w:r>
      <w:r w:rsidR="00FD3E0E" w:rsidRPr="0083631E">
        <w:rPr>
          <w:rFonts w:ascii="Times New Roman" w:hAnsi="Times New Roman"/>
          <w:sz w:val="28"/>
          <w:szCs w:val="28"/>
          <w:lang w:val="uk-UA"/>
        </w:rPr>
        <w:t>ання» та «Вивчення пластичності-</w:t>
      </w:r>
      <w:r w:rsidRPr="0083631E">
        <w:rPr>
          <w:rFonts w:ascii="Times New Roman" w:hAnsi="Times New Roman"/>
          <w:sz w:val="28"/>
          <w:szCs w:val="28"/>
          <w:lang w:val="uk-UA"/>
        </w:rPr>
        <w:t xml:space="preserve">ригідності мислення» знайдено не було. </w:t>
      </w:r>
    </w:p>
    <w:p w:rsidR="00614BC4" w:rsidRPr="00614BC4" w:rsidRDefault="00DB513F" w:rsidP="00614BC4">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Достовірні відмінності було виявлено (</w:t>
      </w:r>
      <w:r w:rsidRPr="0083631E">
        <w:rPr>
          <w:rFonts w:ascii="Times New Roman" w:hAnsi="Times New Roman"/>
          <w:color w:val="000000"/>
          <w:sz w:val="28"/>
          <w:szCs w:val="28"/>
          <w:lang w:eastAsia="uk-UA"/>
        </w:rPr>
        <w:t>Z= -2,</w:t>
      </w:r>
      <w:r w:rsidRPr="0083631E">
        <w:rPr>
          <w:rFonts w:ascii="Times New Roman" w:hAnsi="Times New Roman"/>
          <w:color w:val="000000"/>
          <w:sz w:val="28"/>
          <w:szCs w:val="28"/>
          <w:lang w:val="uk-UA" w:eastAsia="uk-UA"/>
        </w:rPr>
        <w:t>661</w:t>
      </w:r>
      <w:r w:rsidRPr="0083631E">
        <w:rPr>
          <w:rFonts w:ascii="Times New Roman" w:hAnsi="Times New Roman"/>
          <w:color w:val="000000"/>
          <w:sz w:val="28"/>
          <w:szCs w:val="28"/>
          <w:lang w:eastAsia="uk-UA"/>
        </w:rPr>
        <w:t>)</w:t>
      </w:r>
      <w:r w:rsidRPr="0083631E">
        <w:rPr>
          <w:rFonts w:ascii="Times New Roman" w:hAnsi="Times New Roman"/>
          <w:color w:val="000000"/>
          <w:sz w:val="28"/>
          <w:szCs w:val="28"/>
          <w:lang w:val="uk-UA" w:eastAsia="uk-UA"/>
        </w:rPr>
        <w:t xml:space="preserve"> з</w:t>
      </w:r>
      <w:r w:rsidR="00BD7A07" w:rsidRPr="0083631E">
        <w:rPr>
          <w:rFonts w:ascii="Times New Roman" w:hAnsi="Times New Roman"/>
          <w:sz w:val="28"/>
          <w:szCs w:val="28"/>
          <w:lang w:val="uk-UA"/>
        </w:rPr>
        <w:t>а показником аналітичність</w:t>
      </w:r>
      <w:r w:rsidRPr="0083631E">
        <w:rPr>
          <w:rFonts w:ascii="Times New Roman" w:hAnsi="Times New Roman"/>
          <w:sz w:val="28"/>
          <w:szCs w:val="28"/>
          <w:lang w:val="uk-UA"/>
        </w:rPr>
        <w:t xml:space="preserve"> у півзахисників та нападників.</w:t>
      </w:r>
      <w:r w:rsidR="00BD7A07" w:rsidRPr="0083631E">
        <w:rPr>
          <w:rFonts w:ascii="Times New Roman" w:hAnsi="Times New Roman"/>
          <w:sz w:val="28"/>
          <w:szCs w:val="28"/>
          <w:lang w:val="uk-UA"/>
        </w:rPr>
        <w:t xml:space="preserve"> </w:t>
      </w:r>
      <w:r w:rsidRPr="0083631E">
        <w:rPr>
          <w:rFonts w:ascii="Times New Roman" w:hAnsi="Times New Roman"/>
          <w:sz w:val="28"/>
          <w:szCs w:val="28"/>
          <w:lang w:val="uk-UA"/>
        </w:rPr>
        <w:t>У нападників цей показник</w:t>
      </w:r>
      <w:r w:rsidR="00BD7A07" w:rsidRPr="0083631E">
        <w:rPr>
          <w:rFonts w:ascii="Times New Roman" w:hAnsi="Times New Roman"/>
          <w:sz w:val="28"/>
          <w:szCs w:val="28"/>
          <w:lang w:val="uk-UA"/>
        </w:rPr>
        <w:t xml:space="preserve"> яскраво виражений, а отже вони можуть ефективніше і швидше вирішувати складні завдання (життєві, професійні та </w:t>
      </w:r>
      <w:proofErr w:type="spellStart"/>
      <w:r w:rsidR="00BD7A07" w:rsidRPr="0083631E">
        <w:rPr>
          <w:rFonts w:ascii="Times New Roman" w:hAnsi="Times New Roman"/>
          <w:sz w:val="28"/>
          <w:szCs w:val="28"/>
          <w:lang w:val="uk-UA"/>
        </w:rPr>
        <w:t>ін</w:t>
      </w:r>
      <w:proofErr w:type="spellEnd"/>
      <w:r w:rsidR="00BD7A07" w:rsidRPr="0083631E">
        <w:rPr>
          <w:rFonts w:ascii="Times New Roman" w:hAnsi="Times New Roman"/>
          <w:sz w:val="28"/>
          <w:szCs w:val="28"/>
          <w:lang w:val="uk-UA"/>
        </w:rPr>
        <w:t xml:space="preserve">) та робити вірні, логічно </w:t>
      </w:r>
      <w:r w:rsidRPr="0083631E">
        <w:rPr>
          <w:rFonts w:ascii="Times New Roman" w:hAnsi="Times New Roman"/>
          <w:sz w:val="28"/>
          <w:szCs w:val="28"/>
          <w:lang w:val="uk-UA"/>
        </w:rPr>
        <w:t>обґрунтовані</w:t>
      </w:r>
      <w:r w:rsidR="00BD7A07" w:rsidRPr="0083631E">
        <w:rPr>
          <w:rFonts w:ascii="Times New Roman" w:hAnsi="Times New Roman"/>
          <w:sz w:val="28"/>
          <w:szCs w:val="28"/>
          <w:lang w:val="uk-UA"/>
        </w:rPr>
        <w:t xml:space="preserve"> висновки навіть у разі браку відомостей.</w:t>
      </w:r>
      <w:r w:rsidR="00614BC4" w:rsidRPr="00614BC4">
        <w:rPr>
          <w:rFonts w:ascii="Times New Roman" w:hAnsi="Times New Roman"/>
          <w:sz w:val="28"/>
          <w:szCs w:val="28"/>
          <w:lang w:val="uk-UA"/>
        </w:rPr>
        <w:t xml:space="preserve"> </w:t>
      </w:r>
      <w:r w:rsidR="00BD7A07" w:rsidRPr="0083631E">
        <w:rPr>
          <w:rFonts w:ascii="Times New Roman" w:hAnsi="Times New Roman"/>
          <w:sz w:val="28"/>
          <w:szCs w:val="28"/>
          <w:lang w:val="uk-UA"/>
        </w:rPr>
        <w:t>Рівень доказовості у футболістів-півзахисників, нижчий за рівень доказовості нападників</w:t>
      </w:r>
      <w:r w:rsidR="00205A8A" w:rsidRPr="0083631E">
        <w:rPr>
          <w:rFonts w:ascii="Times New Roman" w:hAnsi="Times New Roman"/>
          <w:sz w:val="28"/>
          <w:szCs w:val="28"/>
          <w:lang w:val="uk-UA"/>
        </w:rPr>
        <w:t xml:space="preserve"> (</w:t>
      </w:r>
      <w:r w:rsidR="00205A8A" w:rsidRPr="0083631E">
        <w:rPr>
          <w:rFonts w:ascii="Times New Roman" w:hAnsi="Times New Roman"/>
          <w:color w:val="000000"/>
          <w:sz w:val="28"/>
          <w:szCs w:val="28"/>
          <w:lang w:eastAsia="uk-UA"/>
        </w:rPr>
        <w:t>Z</w:t>
      </w:r>
      <w:r w:rsidR="00205A8A" w:rsidRPr="0083631E">
        <w:rPr>
          <w:rFonts w:ascii="Times New Roman" w:hAnsi="Times New Roman"/>
          <w:color w:val="000000"/>
          <w:sz w:val="28"/>
          <w:szCs w:val="28"/>
          <w:lang w:val="uk-UA" w:eastAsia="uk-UA"/>
        </w:rPr>
        <w:t>= -2,263)</w:t>
      </w:r>
      <w:r w:rsidR="00BD7A07" w:rsidRPr="0083631E">
        <w:rPr>
          <w:rFonts w:ascii="Times New Roman" w:hAnsi="Times New Roman"/>
          <w:sz w:val="28"/>
          <w:szCs w:val="28"/>
          <w:lang w:val="uk-UA"/>
        </w:rPr>
        <w:t>, тому нападники схильні використовувати логічне міркування, у процесі якого з аргументів виводиться істинність тези.</w:t>
      </w:r>
    </w:p>
    <w:p w:rsidR="00BD7A07" w:rsidRPr="0083631E" w:rsidRDefault="00BD7A07" w:rsidP="00614BC4">
      <w:pPr>
        <w:pStyle w:val="a3"/>
        <w:tabs>
          <w:tab w:val="left" w:pos="0"/>
        </w:tabs>
        <w:spacing w:after="0" w:line="360" w:lineRule="auto"/>
        <w:ind w:left="0" w:firstLine="709"/>
        <w:jc w:val="both"/>
        <w:rPr>
          <w:rFonts w:ascii="Times New Roman" w:hAnsi="Times New Roman"/>
          <w:sz w:val="28"/>
          <w:szCs w:val="28"/>
          <w:lang w:val="uk-UA"/>
        </w:rPr>
      </w:pPr>
      <w:r w:rsidRPr="0083631E">
        <w:rPr>
          <w:rFonts w:ascii="Times New Roman" w:hAnsi="Times New Roman"/>
          <w:sz w:val="28"/>
          <w:szCs w:val="28"/>
          <w:lang w:val="uk-UA"/>
        </w:rPr>
        <w:t xml:space="preserve">Розглянемо показники </w:t>
      </w:r>
      <w:proofErr w:type="spellStart"/>
      <w:r w:rsidRPr="0083631E">
        <w:rPr>
          <w:rFonts w:ascii="Times New Roman" w:hAnsi="Times New Roman"/>
          <w:sz w:val="28"/>
          <w:szCs w:val="28"/>
          <w:lang w:val="uk-UA"/>
        </w:rPr>
        <w:t>психодіагностичних</w:t>
      </w:r>
      <w:proofErr w:type="spellEnd"/>
      <w:r w:rsidRPr="0083631E">
        <w:rPr>
          <w:rFonts w:ascii="Times New Roman" w:hAnsi="Times New Roman"/>
          <w:sz w:val="28"/>
          <w:szCs w:val="28"/>
          <w:lang w:val="uk-UA"/>
        </w:rPr>
        <w:t xml:space="preserve"> методик нападників та воротарів</w:t>
      </w:r>
      <w:r w:rsidR="002F391B" w:rsidRPr="0083631E">
        <w:rPr>
          <w:rFonts w:ascii="Times New Roman" w:hAnsi="Times New Roman"/>
          <w:sz w:val="28"/>
          <w:szCs w:val="28"/>
          <w:lang w:val="uk-UA"/>
        </w:rPr>
        <w:t>.</w:t>
      </w:r>
      <w:r w:rsidR="00A2005F">
        <w:rPr>
          <w:rFonts w:ascii="Times New Roman" w:hAnsi="Times New Roman"/>
          <w:sz w:val="28"/>
          <w:szCs w:val="28"/>
          <w:lang w:val="uk-UA"/>
        </w:rPr>
        <w:t xml:space="preserve"> </w:t>
      </w:r>
      <w:r w:rsidRPr="0083631E">
        <w:rPr>
          <w:rFonts w:ascii="Times New Roman" w:hAnsi="Times New Roman"/>
          <w:sz w:val="28"/>
          <w:szCs w:val="28"/>
          <w:lang w:val="uk-UA"/>
        </w:rPr>
        <w:t>За показниками образного мислення нами були отримані вищі результати у нападників</w:t>
      </w:r>
      <w:r w:rsidR="002F391B" w:rsidRPr="0083631E">
        <w:rPr>
          <w:rFonts w:ascii="Times New Roman" w:hAnsi="Times New Roman"/>
          <w:sz w:val="28"/>
          <w:szCs w:val="28"/>
          <w:lang w:val="uk-UA"/>
        </w:rPr>
        <w:t xml:space="preserve"> (</w:t>
      </w:r>
      <w:r w:rsidR="002F391B" w:rsidRPr="0083631E">
        <w:rPr>
          <w:rFonts w:ascii="Times New Roman" w:hAnsi="Times New Roman"/>
          <w:color w:val="000000"/>
          <w:sz w:val="28"/>
          <w:szCs w:val="28"/>
          <w:lang w:eastAsia="uk-UA"/>
        </w:rPr>
        <w:t>Z</w:t>
      </w:r>
      <w:r w:rsidR="002F391B" w:rsidRPr="0083631E">
        <w:rPr>
          <w:rFonts w:ascii="Times New Roman" w:hAnsi="Times New Roman"/>
          <w:color w:val="000000"/>
          <w:sz w:val="28"/>
          <w:szCs w:val="28"/>
          <w:lang w:val="uk-UA" w:eastAsia="uk-UA"/>
        </w:rPr>
        <w:t>= -2,468)</w:t>
      </w:r>
      <w:r w:rsidRPr="0083631E">
        <w:rPr>
          <w:rFonts w:ascii="Times New Roman" w:hAnsi="Times New Roman"/>
          <w:sz w:val="28"/>
          <w:szCs w:val="28"/>
          <w:lang w:val="uk-UA"/>
        </w:rPr>
        <w:t>,отже за його допомогою повніше відтворюється різноманітність характеристик об'єкта, відбувається встановлення незвичних поєднань предметів та їхніх властивостей.</w:t>
      </w:r>
      <w:r w:rsidR="00614BC4" w:rsidRPr="00614BC4">
        <w:rPr>
          <w:rFonts w:ascii="Times New Roman" w:hAnsi="Times New Roman"/>
          <w:sz w:val="28"/>
          <w:szCs w:val="28"/>
        </w:rPr>
        <w:t xml:space="preserve"> </w:t>
      </w:r>
      <w:r w:rsidRPr="0083631E">
        <w:rPr>
          <w:rFonts w:ascii="Times New Roman" w:hAnsi="Times New Roman"/>
          <w:sz w:val="28"/>
          <w:szCs w:val="28"/>
          <w:lang w:val="uk-UA"/>
        </w:rPr>
        <w:t>Загальна прогностичність на високому рівні також яскравіше проявляється у футболістів-нападників, ніж у футболістів воротарів</w:t>
      </w:r>
      <w:r w:rsidR="002F391B" w:rsidRPr="0083631E">
        <w:rPr>
          <w:rFonts w:ascii="Times New Roman" w:hAnsi="Times New Roman"/>
          <w:sz w:val="28"/>
          <w:szCs w:val="28"/>
          <w:lang w:val="uk-UA"/>
        </w:rPr>
        <w:t xml:space="preserve"> (</w:t>
      </w:r>
      <w:r w:rsidR="002F391B" w:rsidRPr="0083631E">
        <w:rPr>
          <w:rFonts w:ascii="Times New Roman" w:hAnsi="Times New Roman"/>
          <w:color w:val="000000"/>
          <w:sz w:val="28"/>
          <w:szCs w:val="28"/>
          <w:lang w:eastAsia="uk-UA"/>
        </w:rPr>
        <w:t>Z</w:t>
      </w:r>
      <w:r w:rsidR="002F391B" w:rsidRPr="0083631E">
        <w:rPr>
          <w:rFonts w:ascii="Times New Roman" w:hAnsi="Times New Roman"/>
          <w:color w:val="000000"/>
          <w:sz w:val="28"/>
          <w:szCs w:val="28"/>
          <w:lang w:val="uk-UA" w:eastAsia="uk-UA"/>
        </w:rPr>
        <w:t>= -2,054)</w:t>
      </w:r>
      <w:r w:rsidRPr="0083631E">
        <w:rPr>
          <w:rFonts w:ascii="Times New Roman" w:hAnsi="Times New Roman"/>
          <w:sz w:val="28"/>
          <w:szCs w:val="28"/>
          <w:lang w:val="uk-UA"/>
        </w:rPr>
        <w:t>.</w:t>
      </w:r>
      <w:r w:rsidR="002F391B" w:rsidRPr="0083631E">
        <w:rPr>
          <w:rFonts w:ascii="Times New Roman" w:hAnsi="Times New Roman"/>
          <w:sz w:val="28"/>
          <w:szCs w:val="28"/>
          <w:lang w:val="uk-UA"/>
        </w:rPr>
        <w:t xml:space="preserve"> </w:t>
      </w:r>
      <w:r w:rsidRPr="0083631E">
        <w:rPr>
          <w:rFonts w:ascii="Times New Roman" w:hAnsi="Times New Roman"/>
          <w:sz w:val="28"/>
          <w:szCs w:val="28"/>
          <w:lang w:val="uk-UA"/>
        </w:rPr>
        <w:t>Це свідчить про вміння будувати прогнози як на майбутнє, так і на теперішній час.</w:t>
      </w:r>
      <w:r w:rsidR="00614BC4" w:rsidRPr="00614BC4">
        <w:rPr>
          <w:rFonts w:ascii="Times New Roman" w:hAnsi="Times New Roman"/>
          <w:sz w:val="28"/>
          <w:szCs w:val="28"/>
        </w:rPr>
        <w:t xml:space="preserve"> </w:t>
      </w:r>
      <w:r w:rsidRPr="0083631E">
        <w:rPr>
          <w:rFonts w:ascii="Times New Roman" w:hAnsi="Times New Roman"/>
          <w:sz w:val="28"/>
          <w:szCs w:val="28"/>
          <w:lang w:val="uk-UA"/>
        </w:rPr>
        <w:t>Рівень аналітичності яскраво виражен</w:t>
      </w:r>
      <w:r w:rsidR="002F391B" w:rsidRPr="0083631E">
        <w:rPr>
          <w:rFonts w:ascii="Times New Roman" w:hAnsi="Times New Roman"/>
          <w:sz w:val="28"/>
          <w:szCs w:val="28"/>
          <w:lang w:val="uk-UA"/>
        </w:rPr>
        <w:t>ий у нападників (</w:t>
      </w:r>
      <w:r w:rsidR="002F391B" w:rsidRPr="0083631E">
        <w:rPr>
          <w:rFonts w:ascii="Times New Roman" w:hAnsi="Times New Roman"/>
          <w:color w:val="000000"/>
          <w:sz w:val="28"/>
          <w:szCs w:val="28"/>
          <w:lang w:eastAsia="uk-UA"/>
        </w:rPr>
        <w:t>Z</w:t>
      </w:r>
      <w:r w:rsidR="002F391B" w:rsidRPr="0083631E">
        <w:rPr>
          <w:rFonts w:ascii="Times New Roman" w:hAnsi="Times New Roman"/>
          <w:color w:val="000000"/>
          <w:sz w:val="28"/>
          <w:szCs w:val="28"/>
          <w:lang w:val="uk-UA" w:eastAsia="uk-UA"/>
        </w:rPr>
        <w:t>= -2,309)</w:t>
      </w:r>
      <w:r w:rsidR="002F391B" w:rsidRPr="0083631E">
        <w:rPr>
          <w:rFonts w:ascii="Times New Roman" w:hAnsi="Times New Roman"/>
          <w:sz w:val="28"/>
          <w:szCs w:val="28"/>
          <w:lang w:val="uk-UA"/>
        </w:rPr>
        <w:t>, що дає їм змогу</w:t>
      </w:r>
      <w:r w:rsidRPr="0083631E">
        <w:rPr>
          <w:rFonts w:ascii="Times New Roman" w:hAnsi="Times New Roman"/>
          <w:sz w:val="28"/>
          <w:szCs w:val="28"/>
          <w:lang w:val="uk-UA"/>
        </w:rPr>
        <w:t xml:space="preserve"> розбивати інформацію на окремі складові та робити всебічний аналіз цих складових, а також початкової інформації в</w:t>
      </w:r>
      <w:r w:rsidR="002F391B" w:rsidRPr="0083631E">
        <w:rPr>
          <w:rFonts w:ascii="Times New Roman" w:hAnsi="Times New Roman"/>
          <w:sz w:val="28"/>
          <w:szCs w:val="28"/>
          <w:lang w:val="uk-UA"/>
        </w:rPr>
        <w:t xml:space="preserve"> </w:t>
      </w:r>
      <w:r w:rsidRPr="0083631E">
        <w:rPr>
          <w:rFonts w:ascii="Times New Roman" w:hAnsi="Times New Roman"/>
          <w:sz w:val="28"/>
          <w:szCs w:val="28"/>
          <w:lang w:val="uk-UA"/>
        </w:rPr>
        <w:t>цілому.</w:t>
      </w:r>
      <w:r w:rsidR="00614BC4" w:rsidRPr="00614BC4">
        <w:rPr>
          <w:rFonts w:ascii="Times New Roman" w:hAnsi="Times New Roman"/>
          <w:sz w:val="28"/>
          <w:szCs w:val="28"/>
        </w:rPr>
        <w:t xml:space="preserve"> </w:t>
      </w:r>
      <w:r w:rsidRPr="0083631E">
        <w:rPr>
          <w:rFonts w:ascii="Times New Roman" w:hAnsi="Times New Roman"/>
          <w:sz w:val="28"/>
          <w:szCs w:val="28"/>
          <w:lang w:val="uk-UA"/>
        </w:rPr>
        <w:t xml:space="preserve">Показники гнучкість мислення </w:t>
      </w:r>
      <w:r w:rsidR="00E01DB8" w:rsidRPr="0083631E">
        <w:rPr>
          <w:rFonts w:ascii="Times New Roman" w:hAnsi="Times New Roman"/>
          <w:sz w:val="28"/>
          <w:szCs w:val="28"/>
          <w:lang w:val="uk-UA"/>
        </w:rPr>
        <w:t>(</w:t>
      </w:r>
      <w:r w:rsidR="00E01DB8" w:rsidRPr="0083631E">
        <w:rPr>
          <w:rFonts w:ascii="Times New Roman" w:hAnsi="Times New Roman"/>
          <w:color w:val="000000"/>
          <w:sz w:val="28"/>
          <w:szCs w:val="28"/>
          <w:lang w:eastAsia="uk-UA"/>
        </w:rPr>
        <w:t>Z</w:t>
      </w:r>
      <w:r w:rsidR="00E01DB8" w:rsidRPr="0083631E">
        <w:rPr>
          <w:rFonts w:ascii="Times New Roman" w:hAnsi="Times New Roman"/>
          <w:color w:val="000000"/>
          <w:sz w:val="28"/>
          <w:szCs w:val="28"/>
          <w:lang w:val="uk-UA" w:eastAsia="uk-UA"/>
        </w:rPr>
        <w:t>= -2,406)</w:t>
      </w:r>
      <w:r w:rsidR="00E01DB8" w:rsidRPr="0083631E">
        <w:rPr>
          <w:rFonts w:ascii="Times New Roman" w:hAnsi="Times New Roman"/>
          <w:sz w:val="28"/>
          <w:szCs w:val="28"/>
          <w:lang w:val="uk-UA"/>
        </w:rPr>
        <w:t xml:space="preserve">, </w:t>
      </w:r>
      <w:r w:rsidRPr="0083631E">
        <w:rPr>
          <w:rFonts w:ascii="Times New Roman" w:hAnsi="Times New Roman"/>
          <w:sz w:val="28"/>
          <w:szCs w:val="28"/>
          <w:lang w:val="uk-UA"/>
        </w:rPr>
        <w:t>та перспективн</w:t>
      </w:r>
      <w:r w:rsidR="002F391B" w:rsidRPr="0083631E">
        <w:rPr>
          <w:rFonts w:ascii="Times New Roman" w:hAnsi="Times New Roman"/>
          <w:sz w:val="28"/>
          <w:szCs w:val="28"/>
          <w:lang w:val="uk-UA"/>
        </w:rPr>
        <w:t>і</w:t>
      </w:r>
      <w:r w:rsidRPr="0083631E">
        <w:rPr>
          <w:rFonts w:ascii="Times New Roman" w:hAnsi="Times New Roman"/>
          <w:sz w:val="28"/>
          <w:szCs w:val="28"/>
          <w:lang w:val="uk-UA"/>
        </w:rPr>
        <w:t>ст</w:t>
      </w:r>
      <w:r w:rsidR="002F391B" w:rsidRPr="0083631E">
        <w:rPr>
          <w:rFonts w:ascii="Times New Roman" w:hAnsi="Times New Roman"/>
          <w:sz w:val="28"/>
          <w:szCs w:val="28"/>
          <w:lang w:val="uk-UA"/>
        </w:rPr>
        <w:t>ь</w:t>
      </w:r>
      <w:r w:rsidR="00E01DB8" w:rsidRPr="0083631E">
        <w:rPr>
          <w:rFonts w:ascii="Times New Roman" w:hAnsi="Times New Roman"/>
          <w:sz w:val="28"/>
          <w:szCs w:val="28"/>
          <w:lang w:val="uk-UA"/>
        </w:rPr>
        <w:t xml:space="preserve"> (</w:t>
      </w:r>
      <w:r w:rsidR="00E01DB8" w:rsidRPr="0083631E">
        <w:rPr>
          <w:rFonts w:ascii="Times New Roman" w:hAnsi="Times New Roman"/>
          <w:color w:val="000000"/>
          <w:sz w:val="28"/>
          <w:szCs w:val="28"/>
          <w:lang w:eastAsia="uk-UA"/>
        </w:rPr>
        <w:t>Z</w:t>
      </w:r>
      <w:r w:rsidR="00E01DB8" w:rsidRPr="0083631E">
        <w:rPr>
          <w:rFonts w:ascii="Times New Roman" w:hAnsi="Times New Roman"/>
          <w:color w:val="000000"/>
          <w:sz w:val="28"/>
          <w:szCs w:val="28"/>
          <w:lang w:val="uk-UA" w:eastAsia="uk-UA"/>
        </w:rPr>
        <w:t>= -1,589)</w:t>
      </w:r>
      <w:r w:rsidRPr="0083631E">
        <w:rPr>
          <w:rFonts w:ascii="Times New Roman" w:hAnsi="Times New Roman"/>
          <w:sz w:val="28"/>
          <w:szCs w:val="28"/>
          <w:lang w:val="uk-UA"/>
        </w:rPr>
        <w:t xml:space="preserve"> виражені на високому рівні</w:t>
      </w:r>
      <w:r w:rsidR="002F391B" w:rsidRPr="0083631E">
        <w:rPr>
          <w:rFonts w:ascii="Times New Roman" w:hAnsi="Times New Roman"/>
          <w:sz w:val="28"/>
          <w:szCs w:val="28"/>
          <w:lang w:val="uk-UA"/>
        </w:rPr>
        <w:t xml:space="preserve"> у нападників, що свідчить про </w:t>
      </w:r>
      <w:r w:rsidRPr="0083631E">
        <w:rPr>
          <w:rFonts w:ascii="Times New Roman" w:hAnsi="Times New Roman"/>
          <w:sz w:val="28"/>
          <w:szCs w:val="28"/>
          <w:lang w:val="uk-UA"/>
        </w:rPr>
        <w:t>можливість прогнозувати варіанти вирішення ігрової ситуації та її наслідки.</w:t>
      </w:r>
    </w:p>
    <w:p w:rsidR="00BD7A07" w:rsidRPr="0083631E" w:rsidRDefault="00957218" w:rsidP="00DF682D">
      <w:pPr>
        <w:pStyle w:val="a3"/>
        <w:tabs>
          <w:tab w:val="left" w:pos="0"/>
        </w:tabs>
        <w:spacing w:after="0" w:line="360" w:lineRule="auto"/>
        <w:ind w:left="0" w:firstLine="709"/>
        <w:jc w:val="both"/>
        <w:rPr>
          <w:rFonts w:ascii="Times New Roman" w:hAnsi="Times New Roman"/>
          <w:sz w:val="28"/>
          <w:szCs w:val="28"/>
          <w:lang w:val="uk-UA"/>
        </w:rPr>
      </w:pPr>
      <w:r w:rsidRPr="00555A19">
        <w:rPr>
          <w:rFonts w:ascii="Times New Roman" w:hAnsi="Times New Roman"/>
          <w:b/>
          <w:sz w:val="28"/>
          <w:szCs w:val="28"/>
          <w:lang w:val="uk-UA"/>
        </w:rPr>
        <w:t>Висновки:</w:t>
      </w:r>
      <w:r>
        <w:rPr>
          <w:rFonts w:ascii="Times New Roman" w:hAnsi="Times New Roman"/>
          <w:sz w:val="28"/>
          <w:szCs w:val="28"/>
          <w:lang w:val="uk-UA"/>
        </w:rPr>
        <w:t xml:space="preserve"> футболісти з різним спортивним амплуа суттєво різняться особливостями тактичного мислення. </w:t>
      </w:r>
      <w:r w:rsidR="00DF682D">
        <w:rPr>
          <w:rFonts w:ascii="Times New Roman" w:hAnsi="Times New Roman"/>
          <w:sz w:val="28"/>
          <w:szCs w:val="28"/>
          <w:lang w:val="uk-UA"/>
        </w:rPr>
        <w:t>З</w:t>
      </w:r>
      <w:r w:rsidR="00BD7A07" w:rsidRPr="0083631E">
        <w:rPr>
          <w:rFonts w:ascii="Times New Roman" w:hAnsi="Times New Roman"/>
          <w:sz w:val="28"/>
          <w:szCs w:val="28"/>
          <w:lang w:val="uk-UA"/>
        </w:rPr>
        <w:t xml:space="preserve">ахисникам характерні: середній рівень </w:t>
      </w:r>
      <w:r w:rsidR="00BD7A07" w:rsidRPr="0083631E">
        <w:rPr>
          <w:rFonts w:ascii="Times New Roman" w:hAnsi="Times New Roman"/>
          <w:sz w:val="28"/>
          <w:szCs w:val="28"/>
          <w:lang w:val="uk-UA"/>
        </w:rPr>
        <w:lastRenderedPageBreak/>
        <w:t>предметного</w:t>
      </w:r>
      <w:r w:rsidR="00F321C6" w:rsidRPr="0083631E">
        <w:rPr>
          <w:rFonts w:ascii="Times New Roman" w:hAnsi="Times New Roman"/>
          <w:sz w:val="28"/>
          <w:szCs w:val="28"/>
          <w:lang w:val="uk-UA"/>
        </w:rPr>
        <w:t>,</w:t>
      </w:r>
      <w:r w:rsidR="00BD7A07" w:rsidRPr="0083631E">
        <w:rPr>
          <w:rFonts w:ascii="Times New Roman" w:hAnsi="Times New Roman"/>
          <w:sz w:val="28"/>
          <w:szCs w:val="28"/>
          <w:lang w:val="uk-UA"/>
        </w:rPr>
        <w:t xml:space="preserve"> </w:t>
      </w:r>
      <w:r w:rsidR="00F321C6" w:rsidRPr="0083631E">
        <w:rPr>
          <w:rFonts w:ascii="Times New Roman" w:hAnsi="Times New Roman"/>
          <w:sz w:val="28"/>
          <w:szCs w:val="28"/>
          <w:lang w:val="uk-UA"/>
        </w:rPr>
        <w:t xml:space="preserve">символічного, логічного, образного мислення </w:t>
      </w:r>
      <w:r w:rsidR="00BD7A07" w:rsidRPr="0083631E">
        <w:rPr>
          <w:rFonts w:ascii="Times New Roman" w:hAnsi="Times New Roman"/>
          <w:sz w:val="28"/>
          <w:szCs w:val="28"/>
          <w:lang w:val="uk-UA"/>
        </w:rPr>
        <w:t>та креативності.</w:t>
      </w:r>
      <w:r>
        <w:rPr>
          <w:rFonts w:ascii="Times New Roman" w:hAnsi="Times New Roman"/>
          <w:sz w:val="28"/>
          <w:szCs w:val="28"/>
          <w:lang w:val="uk-UA"/>
        </w:rPr>
        <w:t xml:space="preserve"> </w:t>
      </w:r>
      <w:r w:rsidR="00BD7A07" w:rsidRPr="0083631E">
        <w:rPr>
          <w:rFonts w:ascii="Times New Roman" w:hAnsi="Times New Roman"/>
          <w:sz w:val="28"/>
          <w:szCs w:val="28"/>
          <w:lang w:val="uk-UA"/>
        </w:rPr>
        <w:t>Півзахисник</w:t>
      </w:r>
      <w:r w:rsidR="001175B1" w:rsidRPr="0083631E">
        <w:rPr>
          <w:rFonts w:ascii="Times New Roman" w:hAnsi="Times New Roman"/>
          <w:sz w:val="28"/>
          <w:szCs w:val="28"/>
          <w:lang w:val="uk-UA"/>
        </w:rPr>
        <w:t>ів характеризує</w:t>
      </w:r>
      <w:r w:rsidR="00BD7A07" w:rsidRPr="0083631E">
        <w:rPr>
          <w:rFonts w:ascii="Times New Roman" w:hAnsi="Times New Roman"/>
          <w:sz w:val="28"/>
          <w:szCs w:val="28"/>
          <w:lang w:val="uk-UA"/>
        </w:rPr>
        <w:t xml:space="preserve"> </w:t>
      </w:r>
      <w:r w:rsidR="001175B1" w:rsidRPr="0083631E">
        <w:rPr>
          <w:rFonts w:ascii="Times New Roman" w:hAnsi="Times New Roman"/>
          <w:sz w:val="28"/>
          <w:szCs w:val="28"/>
          <w:lang w:val="uk-UA"/>
        </w:rPr>
        <w:t xml:space="preserve">високий рівень </w:t>
      </w:r>
      <w:r w:rsidR="00BD7A07" w:rsidRPr="0083631E">
        <w:rPr>
          <w:rFonts w:ascii="Times New Roman" w:hAnsi="Times New Roman"/>
          <w:sz w:val="28"/>
          <w:szCs w:val="28"/>
          <w:lang w:val="uk-UA"/>
        </w:rPr>
        <w:t>предметн</w:t>
      </w:r>
      <w:r w:rsidR="001175B1" w:rsidRPr="0083631E">
        <w:rPr>
          <w:rFonts w:ascii="Times New Roman" w:hAnsi="Times New Roman"/>
          <w:sz w:val="28"/>
          <w:szCs w:val="28"/>
          <w:lang w:val="uk-UA"/>
        </w:rPr>
        <w:t>ого</w:t>
      </w:r>
      <w:r w:rsidR="00BD7A07" w:rsidRPr="0083631E">
        <w:rPr>
          <w:rFonts w:ascii="Times New Roman" w:hAnsi="Times New Roman"/>
          <w:sz w:val="28"/>
          <w:szCs w:val="28"/>
          <w:lang w:val="uk-UA"/>
        </w:rPr>
        <w:t xml:space="preserve"> мислення </w:t>
      </w:r>
      <w:r w:rsidR="001175B1" w:rsidRPr="0083631E">
        <w:rPr>
          <w:rFonts w:ascii="Times New Roman" w:hAnsi="Times New Roman"/>
          <w:sz w:val="28"/>
          <w:szCs w:val="28"/>
          <w:lang w:val="uk-UA"/>
        </w:rPr>
        <w:t>та креативності, середній рівень символічного</w:t>
      </w:r>
      <w:r w:rsidR="00BD7A07" w:rsidRPr="0083631E">
        <w:rPr>
          <w:rFonts w:ascii="Times New Roman" w:hAnsi="Times New Roman"/>
          <w:sz w:val="28"/>
          <w:szCs w:val="28"/>
          <w:lang w:val="uk-UA"/>
        </w:rPr>
        <w:t>, логічного та образного мислення</w:t>
      </w:r>
      <w:r w:rsidR="001175B1" w:rsidRPr="0083631E">
        <w:rPr>
          <w:rFonts w:ascii="Times New Roman" w:hAnsi="Times New Roman"/>
          <w:sz w:val="28"/>
          <w:szCs w:val="28"/>
          <w:lang w:val="uk-UA"/>
        </w:rPr>
        <w:t>.</w:t>
      </w:r>
      <w:r>
        <w:rPr>
          <w:rFonts w:ascii="Times New Roman" w:hAnsi="Times New Roman"/>
          <w:sz w:val="28"/>
          <w:szCs w:val="28"/>
          <w:lang w:val="uk-UA"/>
        </w:rPr>
        <w:t xml:space="preserve"> </w:t>
      </w:r>
      <w:r w:rsidR="00BD7A07" w:rsidRPr="0083631E">
        <w:rPr>
          <w:rFonts w:ascii="Times New Roman" w:hAnsi="Times New Roman"/>
          <w:sz w:val="28"/>
          <w:szCs w:val="28"/>
          <w:lang w:val="uk-UA"/>
        </w:rPr>
        <w:t>У нападників яскраво виражен</w:t>
      </w:r>
      <w:r w:rsidR="009C3436" w:rsidRPr="0083631E">
        <w:rPr>
          <w:rFonts w:ascii="Times New Roman" w:hAnsi="Times New Roman"/>
          <w:sz w:val="28"/>
          <w:szCs w:val="28"/>
          <w:lang w:val="uk-UA"/>
        </w:rPr>
        <w:t>е</w:t>
      </w:r>
      <w:r w:rsidR="00BD7A07" w:rsidRPr="0083631E">
        <w:rPr>
          <w:rFonts w:ascii="Times New Roman" w:hAnsi="Times New Roman"/>
          <w:sz w:val="28"/>
          <w:szCs w:val="28"/>
          <w:lang w:val="uk-UA"/>
        </w:rPr>
        <w:t xml:space="preserve"> предметн</w:t>
      </w:r>
      <w:r w:rsidR="009C3436" w:rsidRPr="0083631E">
        <w:rPr>
          <w:rFonts w:ascii="Times New Roman" w:hAnsi="Times New Roman"/>
          <w:sz w:val="28"/>
          <w:szCs w:val="28"/>
          <w:lang w:val="uk-UA"/>
        </w:rPr>
        <w:t>е,</w:t>
      </w:r>
      <w:r w:rsidR="00BD7A07" w:rsidRPr="0083631E">
        <w:rPr>
          <w:rFonts w:ascii="Times New Roman" w:hAnsi="Times New Roman"/>
          <w:sz w:val="28"/>
          <w:szCs w:val="28"/>
          <w:lang w:val="uk-UA"/>
        </w:rPr>
        <w:t xml:space="preserve"> </w:t>
      </w:r>
      <w:r w:rsidR="009C3436" w:rsidRPr="0083631E">
        <w:rPr>
          <w:rFonts w:ascii="Times New Roman" w:hAnsi="Times New Roman"/>
          <w:sz w:val="28"/>
          <w:szCs w:val="28"/>
          <w:lang w:val="uk-UA"/>
        </w:rPr>
        <w:t>образного мислення</w:t>
      </w:r>
      <w:r w:rsidR="00BD7A07" w:rsidRPr="0083631E">
        <w:rPr>
          <w:rFonts w:ascii="Times New Roman" w:hAnsi="Times New Roman"/>
          <w:sz w:val="28"/>
          <w:szCs w:val="28"/>
          <w:lang w:val="uk-UA"/>
        </w:rPr>
        <w:t xml:space="preserve">, </w:t>
      </w:r>
      <w:r w:rsidR="009C3436" w:rsidRPr="0083631E">
        <w:rPr>
          <w:rFonts w:ascii="Times New Roman" w:hAnsi="Times New Roman"/>
          <w:sz w:val="28"/>
          <w:szCs w:val="28"/>
          <w:lang w:val="uk-UA"/>
        </w:rPr>
        <w:t>середній рівень символічного,</w:t>
      </w:r>
      <w:r w:rsidR="00BD7A07" w:rsidRPr="0083631E">
        <w:rPr>
          <w:rFonts w:ascii="Times New Roman" w:hAnsi="Times New Roman"/>
          <w:sz w:val="28"/>
          <w:szCs w:val="28"/>
          <w:lang w:val="uk-UA"/>
        </w:rPr>
        <w:t xml:space="preserve"> логічного </w:t>
      </w:r>
      <w:r w:rsidR="009C3436" w:rsidRPr="0083631E">
        <w:rPr>
          <w:rFonts w:ascii="Times New Roman" w:hAnsi="Times New Roman"/>
          <w:sz w:val="28"/>
          <w:szCs w:val="28"/>
          <w:lang w:val="uk-UA"/>
        </w:rPr>
        <w:t>мислення та</w:t>
      </w:r>
      <w:r w:rsidR="00BD7A07" w:rsidRPr="0083631E">
        <w:rPr>
          <w:rFonts w:ascii="Times New Roman" w:hAnsi="Times New Roman"/>
          <w:sz w:val="28"/>
          <w:szCs w:val="28"/>
          <w:lang w:val="uk-UA"/>
        </w:rPr>
        <w:t xml:space="preserve"> креативності.</w:t>
      </w:r>
      <w:r>
        <w:rPr>
          <w:rFonts w:ascii="Times New Roman" w:hAnsi="Times New Roman"/>
          <w:sz w:val="28"/>
          <w:szCs w:val="28"/>
          <w:lang w:val="uk-UA"/>
        </w:rPr>
        <w:t xml:space="preserve"> </w:t>
      </w:r>
      <w:r w:rsidR="00BD7A07" w:rsidRPr="0083631E">
        <w:rPr>
          <w:rFonts w:ascii="Times New Roman" w:hAnsi="Times New Roman"/>
          <w:sz w:val="28"/>
          <w:szCs w:val="28"/>
          <w:lang w:val="uk-UA"/>
        </w:rPr>
        <w:t>Для воротарів характерними є: середній рівень предметного мислення, середній рівень символічного мислення,низький рівень логічного мислення, образне мислення розділене порівну між низьким та середнім рівнями, креативність на середньому рівні.</w:t>
      </w:r>
    </w:p>
    <w:p w:rsidR="00345995" w:rsidRDefault="003E5595" w:rsidP="001F4CDD">
      <w:pPr>
        <w:shd w:val="clear" w:color="auto" w:fill="FFFFFF"/>
        <w:tabs>
          <w:tab w:val="left" w:pos="0"/>
        </w:tabs>
        <w:spacing w:after="0" w:line="360" w:lineRule="auto"/>
        <w:ind w:firstLine="708"/>
        <w:jc w:val="both"/>
        <w:rPr>
          <w:rFonts w:ascii="Times New Roman" w:hAnsi="Times New Roman"/>
          <w:sz w:val="28"/>
          <w:szCs w:val="28"/>
          <w:lang w:val="uk-UA"/>
        </w:rPr>
      </w:pPr>
      <w:r w:rsidRPr="0083631E">
        <w:rPr>
          <w:rFonts w:ascii="Times New Roman" w:hAnsi="Times New Roman"/>
          <w:sz w:val="28"/>
          <w:szCs w:val="28"/>
          <w:lang w:val="uk-UA"/>
        </w:rPr>
        <w:t>Перспективною виглядає дослідницька робота по вибору найбільш надійних і інформативних показників, що відображають рівень тактичного мислення за результатами вправ змагань.</w:t>
      </w:r>
    </w:p>
    <w:p w:rsidR="00360316" w:rsidRDefault="00360316" w:rsidP="00B63CF5">
      <w:pPr>
        <w:shd w:val="clear" w:color="auto" w:fill="FFFFFF"/>
        <w:tabs>
          <w:tab w:val="left" w:pos="0"/>
        </w:tabs>
        <w:spacing w:after="0" w:line="360" w:lineRule="auto"/>
        <w:ind w:firstLine="708"/>
        <w:jc w:val="center"/>
        <w:rPr>
          <w:rFonts w:ascii="Times New Roman" w:hAnsi="Times New Roman"/>
          <w:b/>
          <w:sz w:val="28"/>
          <w:szCs w:val="28"/>
          <w:lang w:val="uk-UA"/>
        </w:rPr>
      </w:pPr>
    </w:p>
    <w:p w:rsidR="00B63CF5" w:rsidRDefault="00B63CF5" w:rsidP="00B63CF5">
      <w:pPr>
        <w:shd w:val="clear" w:color="auto" w:fill="FFFFFF"/>
        <w:tabs>
          <w:tab w:val="left" w:pos="0"/>
        </w:tabs>
        <w:spacing w:after="0" w:line="360" w:lineRule="auto"/>
        <w:ind w:firstLine="708"/>
        <w:jc w:val="center"/>
        <w:rPr>
          <w:rFonts w:ascii="Times New Roman" w:hAnsi="Times New Roman"/>
          <w:b/>
          <w:sz w:val="28"/>
          <w:szCs w:val="28"/>
          <w:lang w:val="uk-UA"/>
        </w:rPr>
      </w:pPr>
      <w:r w:rsidRPr="00957218">
        <w:rPr>
          <w:rFonts w:ascii="Times New Roman" w:hAnsi="Times New Roman"/>
          <w:b/>
          <w:sz w:val="28"/>
          <w:szCs w:val="28"/>
          <w:lang w:val="uk-UA"/>
        </w:rPr>
        <w:t>Список використаних джерел і літератури:</w:t>
      </w:r>
    </w:p>
    <w:p w:rsidR="00C34E8C" w:rsidRPr="0041119D" w:rsidRDefault="00C34E8C" w:rsidP="0041119D">
      <w:pPr>
        <w:numPr>
          <w:ilvl w:val="0"/>
          <w:numId w:val="2"/>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val="uk-UA"/>
        </w:rPr>
      </w:pPr>
      <w:r w:rsidRPr="00D02756">
        <w:rPr>
          <w:rFonts w:ascii="Times New Roman" w:eastAsia="Times New Roman" w:hAnsi="Times New Roman" w:cs="Times New Roman"/>
          <w:sz w:val="28"/>
          <w:szCs w:val="28"/>
          <w:lang w:val="uk-UA"/>
        </w:rPr>
        <w:t>Артеменко Б</w:t>
      </w:r>
      <w:r>
        <w:rPr>
          <w:rFonts w:ascii="Times New Roman" w:eastAsia="Times New Roman" w:hAnsi="Times New Roman" w:cs="Times New Roman"/>
          <w:sz w:val="28"/>
          <w:szCs w:val="28"/>
          <w:lang w:val="uk-UA"/>
        </w:rPr>
        <w:t>. О. Значимість тактичної підго</w:t>
      </w:r>
      <w:r w:rsidRPr="00D02756">
        <w:rPr>
          <w:rFonts w:ascii="Times New Roman" w:eastAsia="Times New Roman" w:hAnsi="Times New Roman" w:cs="Times New Roman"/>
          <w:sz w:val="28"/>
          <w:szCs w:val="28"/>
          <w:lang w:val="uk-UA"/>
        </w:rPr>
        <w:t>товленості волейболістів різного рівня майстерності у</w:t>
      </w:r>
      <w:r w:rsidR="002F1A28">
        <w:rPr>
          <w:rFonts w:ascii="Times New Roman" w:eastAsia="Times New Roman" w:hAnsi="Times New Roman" w:cs="Times New Roman"/>
          <w:sz w:val="28"/>
          <w:szCs w:val="28"/>
          <w:lang w:val="uk-UA"/>
        </w:rPr>
        <w:t xml:space="preserve"> </w:t>
      </w:r>
      <w:r w:rsidRPr="00D02756">
        <w:rPr>
          <w:rFonts w:ascii="Times New Roman" w:eastAsia="Times New Roman" w:hAnsi="Times New Roman" w:cs="Times New Roman"/>
          <w:sz w:val="28"/>
          <w:szCs w:val="28"/>
          <w:lang w:val="uk-UA"/>
        </w:rPr>
        <w:t xml:space="preserve">їх ігровій діяльності / Б.О. Артеменко // Педагогіка,психологія та </w:t>
      </w:r>
      <w:proofErr w:type="spellStart"/>
      <w:r w:rsidRPr="00D02756">
        <w:rPr>
          <w:rFonts w:ascii="Times New Roman" w:eastAsia="Times New Roman" w:hAnsi="Times New Roman" w:cs="Times New Roman"/>
          <w:sz w:val="28"/>
          <w:szCs w:val="28"/>
          <w:lang w:val="uk-UA"/>
        </w:rPr>
        <w:t>медико-біологічні</w:t>
      </w:r>
      <w:proofErr w:type="spellEnd"/>
      <w:r w:rsidRPr="00D02756">
        <w:rPr>
          <w:rFonts w:ascii="Times New Roman" w:eastAsia="Times New Roman" w:hAnsi="Times New Roman" w:cs="Times New Roman"/>
          <w:sz w:val="28"/>
          <w:szCs w:val="28"/>
          <w:lang w:val="uk-UA"/>
        </w:rPr>
        <w:t xml:space="preserve"> проблеми фізичного виховання. – 2014. – №1. – С. 9–12.</w:t>
      </w:r>
    </w:p>
    <w:p w:rsidR="00C34E8C" w:rsidRPr="00660079" w:rsidRDefault="00C34E8C" w:rsidP="0041119D">
      <w:pPr>
        <w:pStyle w:val="a5"/>
        <w:numPr>
          <w:ilvl w:val="0"/>
          <w:numId w:val="2"/>
        </w:numPr>
        <w:autoSpaceDE w:val="0"/>
        <w:autoSpaceDN w:val="0"/>
        <w:adjustRightInd w:val="0"/>
        <w:spacing w:after="0" w:line="360" w:lineRule="auto"/>
        <w:ind w:left="0" w:firstLine="0"/>
        <w:jc w:val="both"/>
        <w:rPr>
          <w:rFonts w:ascii="Times New Roman" w:eastAsia="TimesNewRomanPSMT" w:hAnsi="Times New Roman"/>
          <w:sz w:val="28"/>
          <w:szCs w:val="28"/>
          <w:lang w:val="uk-UA"/>
        </w:rPr>
      </w:pPr>
      <w:proofErr w:type="spellStart"/>
      <w:r w:rsidRPr="001E0CA7">
        <w:rPr>
          <w:rFonts w:ascii="Times New Roman" w:eastAsia="TimesNewRomanPSMT" w:hAnsi="Times New Roman"/>
          <w:sz w:val="28"/>
          <w:szCs w:val="28"/>
          <w:lang w:val="uk-UA"/>
        </w:rPr>
        <w:t>Базилевський</w:t>
      </w:r>
      <w:proofErr w:type="spellEnd"/>
      <w:r w:rsidRPr="001E0CA7">
        <w:rPr>
          <w:rFonts w:ascii="Times New Roman" w:eastAsia="TimesNewRomanPSMT" w:hAnsi="Times New Roman"/>
          <w:sz w:val="28"/>
          <w:szCs w:val="28"/>
          <w:lang w:val="uk-UA"/>
        </w:rPr>
        <w:t xml:space="preserve"> А. Г</w:t>
      </w:r>
      <w:r>
        <w:rPr>
          <w:rFonts w:ascii="Times New Roman" w:eastAsia="TimesNewRomanPSMT" w:hAnsi="Times New Roman"/>
          <w:sz w:val="28"/>
          <w:szCs w:val="28"/>
          <w:lang w:val="uk-UA"/>
        </w:rPr>
        <w:t>.</w:t>
      </w:r>
      <w:r w:rsidRPr="001E0CA7">
        <w:rPr>
          <w:rFonts w:ascii="Times New Roman" w:eastAsia="TimesNewRomanPSMT" w:hAnsi="Times New Roman"/>
          <w:sz w:val="28"/>
          <w:szCs w:val="28"/>
          <w:lang w:val="uk-UA"/>
        </w:rPr>
        <w:t xml:space="preserve"> Основи формування тактичного мислення у нападі юних баскетболістів </w:t>
      </w:r>
      <w:r>
        <w:rPr>
          <w:rFonts w:ascii="Times New Roman" w:eastAsia="TimesNewRomanPSMT" w:hAnsi="Times New Roman"/>
          <w:sz w:val="28"/>
          <w:szCs w:val="28"/>
          <w:lang w:val="uk-UA"/>
        </w:rPr>
        <w:t xml:space="preserve">/ </w:t>
      </w:r>
      <w:r w:rsidRPr="001E0CA7">
        <w:rPr>
          <w:rFonts w:ascii="Times New Roman" w:eastAsia="TimesNewRomanPSMT" w:hAnsi="Times New Roman"/>
          <w:sz w:val="28"/>
          <w:szCs w:val="28"/>
          <w:lang w:val="uk-UA"/>
        </w:rPr>
        <w:t>А.</w:t>
      </w:r>
      <w:r>
        <w:rPr>
          <w:rFonts w:ascii="Times New Roman" w:eastAsia="TimesNewRomanPSMT" w:hAnsi="Times New Roman"/>
          <w:sz w:val="28"/>
          <w:szCs w:val="28"/>
          <w:lang w:val="uk-UA"/>
        </w:rPr>
        <w:t> </w:t>
      </w:r>
      <w:r w:rsidRPr="001E0CA7">
        <w:rPr>
          <w:rFonts w:ascii="Times New Roman" w:eastAsia="TimesNewRomanPSMT" w:hAnsi="Times New Roman"/>
          <w:sz w:val="28"/>
          <w:szCs w:val="28"/>
          <w:lang w:val="uk-UA"/>
        </w:rPr>
        <w:t>Г.</w:t>
      </w:r>
      <w:r>
        <w:rPr>
          <w:rFonts w:ascii="Times New Roman" w:eastAsia="TimesNewRomanPSMT" w:hAnsi="Times New Roman"/>
          <w:sz w:val="28"/>
          <w:szCs w:val="28"/>
          <w:lang w:val="uk-UA"/>
        </w:rPr>
        <w:t> </w:t>
      </w:r>
      <w:proofErr w:type="spellStart"/>
      <w:r w:rsidRPr="001E0CA7">
        <w:rPr>
          <w:rFonts w:ascii="Times New Roman" w:eastAsia="TimesNewRomanPSMT" w:hAnsi="Times New Roman"/>
          <w:sz w:val="28"/>
          <w:szCs w:val="28"/>
          <w:lang w:val="uk-UA"/>
        </w:rPr>
        <w:t>Базилевський</w:t>
      </w:r>
      <w:proofErr w:type="spellEnd"/>
      <w:r w:rsidRPr="001E0CA7">
        <w:rPr>
          <w:rFonts w:ascii="Times New Roman" w:eastAsia="TimesNewRomanPSMT" w:hAnsi="Times New Roman"/>
          <w:sz w:val="28"/>
          <w:szCs w:val="28"/>
          <w:lang w:val="uk-UA"/>
        </w:rPr>
        <w:t>, І.</w:t>
      </w:r>
      <w:r>
        <w:rPr>
          <w:rFonts w:ascii="Times New Roman" w:eastAsia="TimesNewRomanPSMT" w:hAnsi="Times New Roman"/>
          <w:sz w:val="28"/>
          <w:szCs w:val="28"/>
          <w:lang w:val="uk-UA"/>
        </w:rPr>
        <w:t> </w:t>
      </w:r>
      <w:r w:rsidRPr="001E0CA7">
        <w:rPr>
          <w:rFonts w:ascii="Times New Roman" w:eastAsia="TimesNewRomanPSMT" w:hAnsi="Times New Roman"/>
          <w:sz w:val="28"/>
          <w:szCs w:val="28"/>
          <w:lang w:val="uk-UA"/>
        </w:rPr>
        <w:t>Д</w:t>
      </w:r>
      <w:r>
        <w:rPr>
          <w:rFonts w:ascii="Times New Roman" w:eastAsia="TimesNewRomanPSMT" w:hAnsi="Times New Roman"/>
          <w:sz w:val="28"/>
          <w:szCs w:val="28"/>
          <w:lang w:val="uk-UA"/>
        </w:rPr>
        <w:t>. </w:t>
      </w:r>
      <w:proofErr w:type="spellStart"/>
      <w:r w:rsidRPr="001E0CA7">
        <w:rPr>
          <w:rFonts w:ascii="Times New Roman" w:eastAsia="TimesNewRomanPSMT" w:hAnsi="Times New Roman"/>
          <w:sz w:val="28"/>
          <w:szCs w:val="28"/>
          <w:lang w:val="uk-UA"/>
        </w:rPr>
        <w:t>Глазирін</w:t>
      </w:r>
      <w:proofErr w:type="spellEnd"/>
      <w:r w:rsidRPr="001E0CA7">
        <w:rPr>
          <w:rFonts w:ascii="Times New Roman" w:eastAsia="TimesNewRomanPSMT" w:hAnsi="Times New Roman"/>
          <w:sz w:val="28"/>
          <w:szCs w:val="28"/>
          <w:lang w:val="uk-UA"/>
        </w:rPr>
        <w:t xml:space="preserve"> // Молода спортивна</w:t>
      </w:r>
      <w:r w:rsidRPr="00660079">
        <w:rPr>
          <w:rFonts w:ascii="Times New Roman" w:eastAsia="TimesNewRomanPSMT" w:hAnsi="Times New Roman"/>
          <w:sz w:val="28"/>
          <w:szCs w:val="28"/>
          <w:lang w:val="uk-UA"/>
        </w:rPr>
        <w:t xml:space="preserve"> </w:t>
      </w:r>
      <w:r w:rsidRPr="001E0CA7">
        <w:rPr>
          <w:rFonts w:ascii="Times New Roman" w:eastAsia="TimesNewRomanPSMT" w:hAnsi="Times New Roman"/>
          <w:sz w:val="28"/>
          <w:szCs w:val="28"/>
          <w:lang w:val="uk-UA"/>
        </w:rPr>
        <w:t>наука України. – 2011. – Вип. 15. – том 1. – С. 11-15.</w:t>
      </w:r>
    </w:p>
    <w:p w:rsidR="00C34E8C" w:rsidRPr="00332193" w:rsidRDefault="00C34E8C" w:rsidP="0041119D">
      <w:pPr>
        <w:numPr>
          <w:ilvl w:val="0"/>
          <w:numId w:val="2"/>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val="uk-UA"/>
        </w:rPr>
      </w:pPr>
      <w:proofErr w:type="spellStart"/>
      <w:r w:rsidRPr="00332193">
        <w:rPr>
          <w:rFonts w:ascii="Times New Roman" w:eastAsia="Times New Roman" w:hAnsi="Times New Roman" w:cs="Times New Roman"/>
          <w:sz w:val="28"/>
          <w:szCs w:val="28"/>
          <w:lang w:val="uk-UA"/>
        </w:rPr>
        <w:t>Базілевський</w:t>
      </w:r>
      <w:proofErr w:type="spellEnd"/>
      <w:r w:rsidRPr="00332193">
        <w:rPr>
          <w:rFonts w:ascii="Times New Roman" w:eastAsia="Times New Roman" w:hAnsi="Times New Roman" w:cs="Times New Roman"/>
          <w:sz w:val="28"/>
          <w:szCs w:val="28"/>
          <w:lang w:val="uk-UA"/>
        </w:rPr>
        <w:t xml:space="preserve"> А. Методика контролю тактичного мислення баскетболістів / Андрій </w:t>
      </w:r>
      <w:proofErr w:type="spellStart"/>
      <w:r w:rsidRPr="00332193">
        <w:rPr>
          <w:rFonts w:ascii="Times New Roman" w:eastAsia="Times New Roman" w:hAnsi="Times New Roman" w:cs="Times New Roman"/>
          <w:sz w:val="28"/>
          <w:szCs w:val="28"/>
          <w:lang w:val="uk-UA"/>
        </w:rPr>
        <w:t>Базілевський</w:t>
      </w:r>
      <w:proofErr w:type="spellEnd"/>
      <w:r w:rsidRPr="00332193">
        <w:rPr>
          <w:rFonts w:ascii="Times New Roman" w:eastAsia="Times New Roman" w:hAnsi="Times New Roman" w:cs="Times New Roman"/>
          <w:sz w:val="28"/>
          <w:szCs w:val="28"/>
          <w:lang w:val="uk-UA"/>
        </w:rPr>
        <w:t>, Іван</w:t>
      </w:r>
      <w:r>
        <w:rPr>
          <w:rFonts w:ascii="Times New Roman" w:eastAsia="Times New Roman" w:hAnsi="Times New Roman" w:cs="Times New Roman"/>
          <w:sz w:val="28"/>
          <w:szCs w:val="28"/>
          <w:lang w:val="uk-UA"/>
        </w:rPr>
        <w:t xml:space="preserve"> </w:t>
      </w:r>
      <w:proofErr w:type="spellStart"/>
      <w:r w:rsidRPr="00332193">
        <w:rPr>
          <w:rFonts w:ascii="Times New Roman" w:eastAsia="Times New Roman" w:hAnsi="Times New Roman" w:cs="Times New Roman"/>
          <w:sz w:val="28"/>
          <w:szCs w:val="28"/>
          <w:lang w:val="uk-UA"/>
        </w:rPr>
        <w:t>Глазирін</w:t>
      </w:r>
      <w:proofErr w:type="spellEnd"/>
      <w:r w:rsidRPr="00332193">
        <w:rPr>
          <w:rFonts w:ascii="Times New Roman" w:eastAsia="Times New Roman" w:hAnsi="Times New Roman" w:cs="Times New Roman"/>
          <w:sz w:val="28"/>
          <w:szCs w:val="28"/>
          <w:lang w:val="uk-UA"/>
        </w:rPr>
        <w:t xml:space="preserve"> // Спортивний вісник Придніпров’я. – 2010. – № 2. – С. 214–216.</w:t>
      </w:r>
    </w:p>
    <w:p w:rsidR="00C34E8C" w:rsidRDefault="00C34E8C" w:rsidP="0041119D">
      <w:pPr>
        <w:numPr>
          <w:ilvl w:val="0"/>
          <w:numId w:val="2"/>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val="uk-UA"/>
        </w:rPr>
      </w:pPr>
      <w:proofErr w:type="spellStart"/>
      <w:r w:rsidRPr="0041054F">
        <w:rPr>
          <w:rFonts w:ascii="Times New Roman" w:eastAsia="Times New Roman" w:hAnsi="Times New Roman" w:cs="Times New Roman"/>
          <w:sz w:val="28"/>
          <w:szCs w:val="28"/>
          <w:lang w:val="uk-UA"/>
        </w:rPr>
        <w:t>Драндров</w:t>
      </w:r>
      <w:proofErr w:type="spellEnd"/>
      <w:r w:rsidRPr="0041054F">
        <w:rPr>
          <w:rFonts w:ascii="Times New Roman" w:eastAsia="Times New Roman" w:hAnsi="Times New Roman" w:cs="Times New Roman"/>
          <w:sz w:val="28"/>
          <w:szCs w:val="28"/>
          <w:lang w:val="uk-UA"/>
        </w:rPr>
        <w:t xml:space="preserve"> Г.Л. </w:t>
      </w:r>
      <w:proofErr w:type="spellStart"/>
      <w:r w:rsidRPr="0041054F">
        <w:rPr>
          <w:rFonts w:ascii="Times New Roman" w:eastAsia="Times New Roman" w:hAnsi="Times New Roman" w:cs="Times New Roman"/>
          <w:sz w:val="28"/>
          <w:szCs w:val="28"/>
          <w:lang w:val="uk-UA"/>
        </w:rPr>
        <w:t>Тактическая</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подготовка</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юных</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футболистов</w:t>
      </w:r>
      <w:proofErr w:type="spellEnd"/>
      <w:r w:rsidRPr="0041054F">
        <w:rPr>
          <w:rFonts w:ascii="Times New Roman" w:eastAsia="Times New Roman" w:hAnsi="Times New Roman" w:cs="Times New Roman"/>
          <w:sz w:val="28"/>
          <w:szCs w:val="28"/>
          <w:lang w:val="uk-UA"/>
        </w:rPr>
        <w:t xml:space="preserve"> на </w:t>
      </w:r>
      <w:proofErr w:type="spellStart"/>
      <w:r w:rsidRPr="0041054F">
        <w:rPr>
          <w:rFonts w:ascii="Times New Roman" w:eastAsia="Times New Roman" w:hAnsi="Times New Roman" w:cs="Times New Roman"/>
          <w:sz w:val="28"/>
          <w:szCs w:val="28"/>
          <w:lang w:val="uk-UA"/>
        </w:rPr>
        <w:t>основе</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реализации</w:t>
      </w:r>
      <w:proofErr w:type="spellEnd"/>
      <w:r>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принципа</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обобщения</w:t>
      </w:r>
      <w:proofErr w:type="spellEnd"/>
      <w:r w:rsidRPr="0041054F">
        <w:rPr>
          <w:rFonts w:ascii="Times New Roman" w:eastAsia="Times New Roman" w:hAnsi="Times New Roman" w:cs="Times New Roman"/>
          <w:sz w:val="28"/>
          <w:szCs w:val="28"/>
          <w:lang w:val="uk-UA"/>
        </w:rPr>
        <w:t xml:space="preserve"> в </w:t>
      </w:r>
      <w:proofErr w:type="spellStart"/>
      <w:r w:rsidRPr="0041054F">
        <w:rPr>
          <w:rFonts w:ascii="Times New Roman" w:eastAsia="Times New Roman" w:hAnsi="Times New Roman" w:cs="Times New Roman"/>
          <w:sz w:val="28"/>
          <w:szCs w:val="28"/>
          <w:lang w:val="uk-UA"/>
        </w:rPr>
        <w:t>обучении</w:t>
      </w:r>
      <w:proofErr w:type="spellEnd"/>
      <w:r w:rsidRPr="0041054F">
        <w:rPr>
          <w:rFonts w:ascii="Times New Roman" w:eastAsia="Times New Roman" w:hAnsi="Times New Roman" w:cs="Times New Roman"/>
          <w:sz w:val="28"/>
          <w:szCs w:val="28"/>
          <w:lang w:val="uk-UA"/>
        </w:rPr>
        <w:t xml:space="preserve"> / Г. Л. </w:t>
      </w:r>
      <w:proofErr w:type="spellStart"/>
      <w:r w:rsidRPr="0041054F">
        <w:rPr>
          <w:rFonts w:ascii="Times New Roman" w:eastAsia="Times New Roman" w:hAnsi="Times New Roman" w:cs="Times New Roman"/>
          <w:sz w:val="28"/>
          <w:szCs w:val="28"/>
          <w:lang w:val="uk-UA"/>
        </w:rPr>
        <w:t>Драндров</w:t>
      </w:r>
      <w:proofErr w:type="spellEnd"/>
      <w:r w:rsidRPr="0041054F">
        <w:rPr>
          <w:rFonts w:ascii="Times New Roman" w:eastAsia="Times New Roman" w:hAnsi="Times New Roman" w:cs="Times New Roman"/>
          <w:sz w:val="28"/>
          <w:szCs w:val="28"/>
          <w:lang w:val="uk-UA"/>
        </w:rPr>
        <w:t xml:space="preserve">, Р. В. </w:t>
      </w:r>
      <w:proofErr w:type="spellStart"/>
      <w:r w:rsidRPr="0041054F">
        <w:rPr>
          <w:rFonts w:ascii="Times New Roman" w:eastAsia="Times New Roman" w:hAnsi="Times New Roman" w:cs="Times New Roman"/>
          <w:sz w:val="28"/>
          <w:szCs w:val="28"/>
          <w:lang w:val="uk-UA"/>
        </w:rPr>
        <w:t>Фаттахов</w:t>
      </w:r>
      <w:proofErr w:type="spellEnd"/>
      <w:r w:rsidRPr="0041054F">
        <w:rPr>
          <w:rFonts w:ascii="Times New Roman" w:eastAsia="Times New Roman" w:hAnsi="Times New Roman" w:cs="Times New Roman"/>
          <w:sz w:val="28"/>
          <w:szCs w:val="28"/>
          <w:lang w:val="uk-UA"/>
        </w:rPr>
        <w:t xml:space="preserve">, Ю. И. Краснов // </w:t>
      </w:r>
      <w:proofErr w:type="spellStart"/>
      <w:r w:rsidRPr="0041054F">
        <w:rPr>
          <w:rFonts w:ascii="Times New Roman" w:eastAsia="Times New Roman" w:hAnsi="Times New Roman" w:cs="Times New Roman"/>
          <w:sz w:val="28"/>
          <w:szCs w:val="28"/>
          <w:lang w:val="uk-UA"/>
        </w:rPr>
        <w:t>Вестник</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Чувашского</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государственного</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педагогического</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университета</w:t>
      </w:r>
      <w:proofErr w:type="spellEnd"/>
      <w:r w:rsidRPr="0041054F">
        <w:rPr>
          <w:rFonts w:ascii="Times New Roman" w:eastAsia="Times New Roman" w:hAnsi="Times New Roman" w:cs="Times New Roman"/>
          <w:sz w:val="28"/>
          <w:szCs w:val="28"/>
          <w:lang w:val="uk-UA"/>
        </w:rPr>
        <w:t xml:space="preserve"> </w:t>
      </w:r>
      <w:proofErr w:type="spellStart"/>
      <w:r w:rsidRPr="0041054F">
        <w:rPr>
          <w:rFonts w:ascii="Times New Roman" w:eastAsia="Times New Roman" w:hAnsi="Times New Roman" w:cs="Times New Roman"/>
          <w:sz w:val="28"/>
          <w:szCs w:val="28"/>
          <w:lang w:val="uk-UA"/>
        </w:rPr>
        <w:t>имени</w:t>
      </w:r>
      <w:proofErr w:type="spellEnd"/>
      <w:r w:rsidRPr="0041054F">
        <w:rPr>
          <w:rFonts w:ascii="Times New Roman" w:eastAsia="Times New Roman" w:hAnsi="Times New Roman" w:cs="Times New Roman"/>
          <w:sz w:val="28"/>
          <w:szCs w:val="28"/>
          <w:lang w:val="uk-UA"/>
        </w:rPr>
        <w:t xml:space="preserve"> И.Я. </w:t>
      </w:r>
      <w:proofErr w:type="spellStart"/>
      <w:r w:rsidRPr="0041054F">
        <w:rPr>
          <w:rFonts w:ascii="Times New Roman" w:eastAsia="Times New Roman" w:hAnsi="Times New Roman" w:cs="Times New Roman"/>
          <w:sz w:val="28"/>
          <w:szCs w:val="28"/>
          <w:lang w:val="uk-UA"/>
        </w:rPr>
        <w:t>Яковлева</w:t>
      </w:r>
      <w:proofErr w:type="spellEnd"/>
      <w:r w:rsidRPr="0041054F">
        <w:rPr>
          <w:rFonts w:ascii="Times New Roman" w:eastAsia="Times New Roman" w:hAnsi="Times New Roman" w:cs="Times New Roman"/>
          <w:sz w:val="28"/>
          <w:szCs w:val="28"/>
          <w:lang w:val="uk-UA"/>
        </w:rPr>
        <w:t>. – 2011 –№ 2 (70). – Ч. 2. – С. 86-91.</w:t>
      </w:r>
    </w:p>
    <w:p w:rsidR="00C34E8C" w:rsidRPr="00E03C12" w:rsidRDefault="00C34E8C" w:rsidP="0041119D">
      <w:pPr>
        <w:pStyle w:val="a5"/>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proofErr w:type="spellStart"/>
      <w:r w:rsidRPr="001E0CA7">
        <w:rPr>
          <w:rFonts w:ascii="Times New Roman" w:eastAsia="TimesNewRomanPSMT" w:hAnsi="Times New Roman"/>
          <w:sz w:val="28"/>
          <w:szCs w:val="28"/>
        </w:rPr>
        <w:t>Огородникова</w:t>
      </w:r>
      <w:proofErr w:type="spellEnd"/>
      <w:r w:rsidRPr="001E0CA7">
        <w:rPr>
          <w:rFonts w:ascii="Times New Roman" w:eastAsia="TimesNewRomanPSMT" w:hAnsi="Times New Roman"/>
          <w:sz w:val="28"/>
          <w:szCs w:val="28"/>
        </w:rPr>
        <w:t xml:space="preserve"> Л.А. Тактическая одарённость как критерий спортивного отбора /</w:t>
      </w:r>
      <w:r w:rsidRPr="001E0CA7">
        <w:rPr>
          <w:rFonts w:ascii="Times New Roman" w:eastAsia="TimesNewRomanPSMT" w:hAnsi="Times New Roman"/>
          <w:sz w:val="28"/>
          <w:szCs w:val="28"/>
          <w:lang w:val="uk-UA"/>
        </w:rPr>
        <w:t xml:space="preserve"> </w:t>
      </w:r>
      <w:r w:rsidRPr="001E0CA7">
        <w:rPr>
          <w:rFonts w:ascii="Times New Roman" w:eastAsia="TimesNewRomanPSMT" w:hAnsi="Times New Roman"/>
          <w:sz w:val="28"/>
          <w:szCs w:val="28"/>
        </w:rPr>
        <w:t xml:space="preserve">Л.А. </w:t>
      </w:r>
      <w:proofErr w:type="spellStart"/>
      <w:r w:rsidRPr="001E0CA7">
        <w:rPr>
          <w:rFonts w:ascii="Times New Roman" w:eastAsia="TimesNewRomanPSMT" w:hAnsi="Times New Roman"/>
          <w:sz w:val="28"/>
          <w:szCs w:val="28"/>
        </w:rPr>
        <w:t>Огородникова</w:t>
      </w:r>
      <w:proofErr w:type="spellEnd"/>
      <w:r w:rsidRPr="001E0CA7">
        <w:rPr>
          <w:rFonts w:ascii="Times New Roman" w:eastAsia="TimesNewRomanPSMT" w:hAnsi="Times New Roman"/>
          <w:sz w:val="28"/>
          <w:szCs w:val="28"/>
        </w:rPr>
        <w:t xml:space="preserve"> // Психология. – 2008. – № 2 (55).</w:t>
      </w:r>
      <w:r w:rsidRPr="001E0CA7">
        <w:rPr>
          <w:rFonts w:ascii="Times New Roman" w:eastAsia="TimesNewRomanPSMT" w:hAnsi="Times New Roman"/>
          <w:sz w:val="28"/>
          <w:szCs w:val="28"/>
          <w:lang w:val="uk-UA"/>
        </w:rPr>
        <w:t xml:space="preserve"> </w:t>
      </w:r>
      <w:r w:rsidRPr="001E0CA7">
        <w:rPr>
          <w:rFonts w:ascii="Times New Roman" w:eastAsia="TimesNewRomanPSMT" w:hAnsi="Times New Roman"/>
          <w:sz w:val="28"/>
          <w:szCs w:val="28"/>
        </w:rPr>
        <w:t>– С. 71-75.</w:t>
      </w:r>
    </w:p>
    <w:p w:rsidR="00C34E8C" w:rsidRPr="00C34E8C" w:rsidRDefault="00C34E8C" w:rsidP="00C34E8C">
      <w:pPr>
        <w:numPr>
          <w:ilvl w:val="0"/>
          <w:numId w:val="2"/>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val="uk-UA"/>
        </w:rPr>
      </w:pPr>
      <w:proofErr w:type="spellStart"/>
      <w:r w:rsidRPr="00C34E8C">
        <w:rPr>
          <w:rFonts w:ascii="Times New Roman" w:eastAsia="Times New Roman" w:hAnsi="Times New Roman" w:cs="Times New Roman"/>
          <w:bCs/>
          <w:sz w:val="28"/>
          <w:szCs w:val="28"/>
        </w:rPr>
        <w:lastRenderedPageBreak/>
        <w:t>Регуш</w:t>
      </w:r>
      <w:proofErr w:type="spellEnd"/>
      <w:r w:rsidRPr="00C34E8C">
        <w:rPr>
          <w:rFonts w:ascii="Times New Roman" w:eastAsia="Times New Roman" w:hAnsi="Times New Roman" w:cs="Times New Roman"/>
          <w:sz w:val="28"/>
          <w:szCs w:val="28"/>
        </w:rPr>
        <w:t> </w:t>
      </w:r>
      <w:r w:rsidRPr="00C34E8C">
        <w:rPr>
          <w:rFonts w:ascii="Times New Roman" w:eastAsia="Times New Roman" w:hAnsi="Times New Roman" w:cs="Times New Roman"/>
          <w:bCs/>
          <w:sz w:val="28"/>
          <w:szCs w:val="28"/>
        </w:rPr>
        <w:t>Л</w:t>
      </w:r>
      <w:r w:rsidRPr="00C34E8C">
        <w:rPr>
          <w:rFonts w:ascii="Times New Roman" w:eastAsia="Times New Roman" w:hAnsi="Times New Roman" w:cs="Times New Roman"/>
          <w:sz w:val="28"/>
          <w:szCs w:val="28"/>
          <w:shd w:val="clear" w:color="auto" w:fill="FFFFFF"/>
        </w:rPr>
        <w:t>.</w:t>
      </w:r>
      <w:r w:rsidRPr="00C34E8C">
        <w:rPr>
          <w:rFonts w:ascii="Times New Roman" w:eastAsia="Times New Roman" w:hAnsi="Times New Roman" w:cs="Times New Roman"/>
          <w:bCs/>
          <w:sz w:val="28"/>
          <w:szCs w:val="28"/>
        </w:rPr>
        <w:t>А</w:t>
      </w:r>
      <w:r w:rsidRPr="00C34E8C">
        <w:rPr>
          <w:rFonts w:ascii="Times New Roman" w:eastAsia="Times New Roman" w:hAnsi="Times New Roman" w:cs="Times New Roman"/>
          <w:sz w:val="28"/>
          <w:szCs w:val="28"/>
          <w:shd w:val="clear" w:color="auto" w:fill="FFFFFF"/>
        </w:rPr>
        <w:t>.</w:t>
      </w:r>
      <w:r w:rsidR="006E72C2" w:rsidRPr="006E72C2">
        <w:rPr>
          <w:rFonts w:ascii="Times New Roman" w:eastAsia="Times New Roman" w:hAnsi="Times New Roman" w:cs="Times New Roman"/>
          <w:sz w:val="28"/>
          <w:szCs w:val="28"/>
        </w:rPr>
        <w:t xml:space="preserve"> </w:t>
      </w:r>
      <w:r w:rsidRPr="00C34E8C">
        <w:rPr>
          <w:rFonts w:ascii="Times New Roman" w:eastAsia="Times New Roman" w:hAnsi="Times New Roman" w:cs="Times New Roman"/>
          <w:bCs/>
          <w:sz w:val="28"/>
          <w:szCs w:val="28"/>
        </w:rPr>
        <w:t>Психология прогнозирования</w:t>
      </w:r>
      <w:r w:rsidRPr="00C34E8C">
        <w:rPr>
          <w:rFonts w:ascii="Times New Roman" w:eastAsia="Times New Roman" w:hAnsi="Times New Roman" w:cs="Times New Roman"/>
          <w:sz w:val="28"/>
          <w:szCs w:val="28"/>
          <w:shd w:val="clear" w:color="auto" w:fill="FFFFFF"/>
        </w:rPr>
        <w:t>:</w:t>
      </w:r>
      <w:r w:rsidRPr="00C34E8C">
        <w:rPr>
          <w:rFonts w:ascii="Times New Roman" w:eastAsia="Times New Roman" w:hAnsi="Times New Roman" w:cs="Times New Roman"/>
          <w:sz w:val="28"/>
          <w:szCs w:val="28"/>
        </w:rPr>
        <w:t xml:space="preserve"> </w:t>
      </w:r>
      <w:r w:rsidRPr="00C34E8C">
        <w:rPr>
          <w:rFonts w:ascii="Times New Roman" w:eastAsia="Times New Roman" w:hAnsi="Times New Roman" w:cs="Times New Roman"/>
          <w:bCs/>
          <w:sz w:val="28"/>
          <w:szCs w:val="28"/>
        </w:rPr>
        <w:t>успехи</w:t>
      </w:r>
      <w:r w:rsidRPr="00C34E8C">
        <w:rPr>
          <w:rFonts w:ascii="Times New Roman" w:eastAsia="Times New Roman" w:hAnsi="Times New Roman" w:cs="Times New Roman"/>
          <w:sz w:val="28"/>
          <w:szCs w:val="28"/>
        </w:rPr>
        <w:t xml:space="preserve"> </w:t>
      </w:r>
      <w:r w:rsidRPr="00C34E8C">
        <w:rPr>
          <w:rFonts w:ascii="Times New Roman" w:eastAsia="Times New Roman" w:hAnsi="Times New Roman" w:cs="Times New Roman"/>
          <w:sz w:val="28"/>
          <w:szCs w:val="28"/>
          <w:shd w:val="clear" w:color="auto" w:fill="FFFFFF"/>
        </w:rPr>
        <w:t>в</w:t>
      </w:r>
      <w:r w:rsidRPr="00C34E8C">
        <w:rPr>
          <w:rFonts w:ascii="Times New Roman" w:eastAsia="Times New Roman" w:hAnsi="Times New Roman" w:cs="Times New Roman"/>
          <w:sz w:val="28"/>
          <w:szCs w:val="28"/>
        </w:rPr>
        <w:t xml:space="preserve"> </w:t>
      </w:r>
      <w:r w:rsidRPr="00C34E8C">
        <w:rPr>
          <w:rFonts w:ascii="Times New Roman" w:eastAsia="Times New Roman" w:hAnsi="Times New Roman" w:cs="Times New Roman"/>
          <w:bCs/>
          <w:sz w:val="28"/>
          <w:szCs w:val="28"/>
        </w:rPr>
        <w:t>познании</w:t>
      </w:r>
      <w:r w:rsidRPr="00C34E8C">
        <w:rPr>
          <w:rFonts w:ascii="Times New Roman" w:eastAsia="Times New Roman" w:hAnsi="Times New Roman" w:cs="Times New Roman"/>
          <w:sz w:val="28"/>
          <w:szCs w:val="28"/>
        </w:rPr>
        <w:t xml:space="preserve"> </w:t>
      </w:r>
      <w:r w:rsidRPr="00C34E8C">
        <w:rPr>
          <w:rFonts w:ascii="Times New Roman" w:eastAsia="Times New Roman" w:hAnsi="Times New Roman" w:cs="Times New Roman"/>
          <w:sz w:val="28"/>
          <w:szCs w:val="28"/>
          <w:shd w:val="clear" w:color="auto" w:fill="FFFFFF"/>
        </w:rPr>
        <w:t>будущего</w:t>
      </w:r>
      <w:r>
        <w:rPr>
          <w:rFonts w:ascii="Times New Roman" w:hAnsi="Times New Roman"/>
          <w:sz w:val="28"/>
          <w:szCs w:val="28"/>
          <w:shd w:val="clear" w:color="auto" w:fill="FFFFFF"/>
          <w:lang w:val="uk-UA"/>
        </w:rPr>
        <w:t>.</w:t>
      </w:r>
      <w:r w:rsidRPr="00C34E8C">
        <w:rPr>
          <w:rFonts w:ascii="Times New Roman" w:eastAsia="Times New Roman" w:hAnsi="Times New Roman" w:cs="Times New Roman"/>
          <w:sz w:val="28"/>
          <w:szCs w:val="28"/>
          <w:shd w:val="clear" w:color="auto" w:fill="FFFFFF"/>
        </w:rPr>
        <w:t xml:space="preserve"> – Санкт-Петербург</w:t>
      </w:r>
      <w:proofErr w:type="gramStart"/>
      <w:r w:rsidRPr="00C34E8C">
        <w:rPr>
          <w:rFonts w:ascii="Times New Roman" w:eastAsia="Times New Roman" w:hAnsi="Times New Roman" w:cs="Times New Roman"/>
          <w:sz w:val="28"/>
          <w:szCs w:val="28"/>
          <w:shd w:val="clear" w:color="auto" w:fill="FFFFFF"/>
        </w:rPr>
        <w:t xml:space="preserve"> :</w:t>
      </w:r>
      <w:proofErr w:type="gramEnd"/>
      <w:r w:rsidRPr="00C34E8C">
        <w:rPr>
          <w:rFonts w:ascii="Times New Roman" w:eastAsia="Times New Roman" w:hAnsi="Times New Roman" w:cs="Times New Roman"/>
          <w:sz w:val="28"/>
          <w:szCs w:val="28"/>
          <w:shd w:val="clear" w:color="auto" w:fill="FFFFFF"/>
        </w:rPr>
        <w:t xml:space="preserve"> Речь, 2003.</w:t>
      </w:r>
      <w:r w:rsidRPr="00C34E8C">
        <w:rPr>
          <w:rFonts w:ascii="Times New Roman" w:eastAsia="Times New Roman" w:hAnsi="Times New Roman" w:cs="Times New Roman"/>
          <w:sz w:val="28"/>
          <w:szCs w:val="28"/>
          <w:lang w:val="uk-UA"/>
        </w:rPr>
        <w:t xml:space="preserve"> </w:t>
      </w:r>
      <w:r>
        <w:rPr>
          <w:rFonts w:ascii="Times New Roman" w:hAnsi="Times New Roman"/>
          <w:sz w:val="28"/>
          <w:szCs w:val="28"/>
          <w:lang w:val="uk-UA"/>
        </w:rPr>
        <w:t xml:space="preserve">– 352 </w:t>
      </w:r>
      <w:proofErr w:type="gramStart"/>
      <w:r w:rsidRPr="00C34E8C">
        <w:rPr>
          <w:rFonts w:ascii="Times New Roman" w:eastAsia="Times New Roman" w:hAnsi="Times New Roman" w:cs="Times New Roman"/>
          <w:sz w:val="28"/>
          <w:szCs w:val="28"/>
          <w:lang w:val="uk-UA"/>
        </w:rPr>
        <w:t>с</w:t>
      </w:r>
      <w:proofErr w:type="gramEnd"/>
      <w:r w:rsidRPr="00C34E8C">
        <w:rPr>
          <w:rFonts w:ascii="Times New Roman" w:eastAsia="Times New Roman" w:hAnsi="Times New Roman" w:cs="Times New Roman"/>
          <w:sz w:val="28"/>
          <w:szCs w:val="28"/>
          <w:lang w:val="uk-UA"/>
        </w:rPr>
        <w:t>.</w:t>
      </w:r>
    </w:p>
    <w:p w:rsidR="00C34E8C" w:rsidRPr="00E03C12" w:rsidRDefault="00C34E8C" w:rsidP="0041119D">
      <w:pPr>
        <w:pStyle w:val="a5"/>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E03C12">
        <w:rPr>
          <w:rFonts w:ascii="Times New Roman" w:eastAsia="TimesNewRomanPSMT" w:hAnsi="Times New Roman"/>
          <w:color w:val="231F20"/>
          <w:sz w:val="28"/>
          <w:szCs w:val="28"/>
        </w:rPr>
        <w:t>Родионов А.В. Механизмы</w:t>
      </w:r>
      <w:r w:rsidRPr="00E03C12">
        <w:rPr>
          <w:rFonts w:ascii="Times New Roman" w:eastAsia="TimesNewRomanPSMT" w:hAnsi="Times New Roman"/>
          <w:color w:val="231F20"/>
          <w:sz w:val="28"/>
          <w:szCs w:val="28"/>
          <w:lang w:val="uk-UA"/>
        </w:rPr>
        <w:t xml:space="preserve"> </w:t>
      </w:r>
      <w:r w:rsidRPr="00E03C12">
        <w:rPr>
          <w:rFonts w:ascii="Times New Roman" w:eastAsia="TimesNewRomanPSMT" w:hAnsi="Times New Roman"/>
          <w:color w:val="231F20"/>
          <w:sz w:val="28"/>
          <w:szCs w:val="28"/>
        </w:rPr>
        <w:t>решения оперативно-тактических задач в игровых видах спорта / А.В. Родионов,</w:t>
      </w:r>
      <w:r w:rsidRPr="00E03C12">
        <w:rPr>
          <w:rFonts w:ascii="Times New Roman" w:eastAsia="TimesNewRomanPSMT" w:hAnsi="Times New Roman"/>
          <w:color w:val="231F20"/>
          <w:sz w:val="28"/>
          <w:szCs w:val="28"/>
          <w:lang w:val="uk-UA"/>
        </w:rPr>
        <w:t xml:space="preserve"> </w:t>
      </w:r>
      <w:r w:rsidRPr="00E03C12">
        <w:rPr>
          <w:rFonts w:ascii="Times New Roman" w:eastAsia="TimesNewRomanPSMT" w:hAnsi="Times New Roman"/>
          <w:color w:val="231F20"/>
          <w:sz w:val="28"/>
          <w:szCs w:val="28"/>
        </w:rPr>
        <w:t xml:space="preserve">О.П. </w:t>
      </w:r>
      <w:proofErr w:type="spellStart"/>
      <w:r w:rsidRPr="00E03C12">
        <w:rPr>
          <w:rFonts w:ascii="Times New Roman" w:eastAsia="TimesNewRomanPSMT" w:hAnsi="Times New Roman"/>
          <w:color w:val="231F20"/>
          <w:sz w:val="28"/>
          <w:szCs w:val="28"/>
        </w:rPr>
        <w:t>Топышев</w:t>
      </w:r>
      <w:proofErr w:type="spellEnd"/>
      <w:r w:rsidRPr="00E03C12">
        <w:rPr>
          <w:rFonts w:ascii="Times New Roman" w:eastAsia="TimesNewRomanPSMT" w:hAnsi="Times New Roman"/>
          <w:color w:val="231F20"/>
          <w:sz w:val="28"/>
          <w:szCs w:val="28"/>
        </w:rPr>
        <w:t xml:space="preserve">, В.А. </w:t>
      </w:r>
      <w:proofErr w:type="spellStart"/>
      <w:r w:rsidRPr="00E03C12">
        <w:rPr>
          <w:rFonts w:ascii="Times New Roman" w:eastAsia="TimesNewRomanPSMT" w:hAnsi="Times New Roman"/>
          <w:color w:val="231F20"/>
          <w:sz w:val="28"/>
          <w:szCs w:val="28"/>
        </w:rPr>
        <w:t>Усков</w:t>
      </w:r>
      <w:proofErr w:type="spellEnd"/>
      <w:r w:rsidRPr="00E03C12">
        <w:rPr>
          <w:rFonts w:ascii="Times New Roman" w:eastAsia="TimesNewRomanPSMT" w:hAnsi="Times New Roman"/>
          <w:color w:val="231F20"/>
          <w:sz w:val="28"/>
          <w:szCs w:val="28"/>
        </w:rPr>
        <w:t xml:space="preserve"> //</w:t>
      </w:r>
      <w:r w:rsidRPr="00E03C12">
        <w:rPr>
          <w:rFonts w:ascii="Times New Roman" w:eastAsia="TimesNewRomanPSMT" w:hAnsi="Times New Roman"/>
          <w:color w:val="231F20"/>
          <w:sz w:val="28"/>
          <w:szCs w:val="28"/>
          <w:lang w:val="uk-UA"/>
        </w:rPr>
        <w:t xml:space="preserve"> </w:t>
      </w:r>
      <w:r w:rsidRPr="00E03C12">
        <w:rPr>
          <w:rFonts w:ascii="Times New Roman" w:eastAsia="TimesNewRomanPSMT" w:hAnsi="Times New Roman"/>
          <w:color w:val="231F20"/>
          <w:sz w:val="28"/>
          <w:szCs w:val="28"/>
        </w:rPr>
        <w:t>Теория и практика физической культуры. – 2002. – № 6.</w:t>
      </w:r>
      <w:r w:rsidRPr="00E03C12">
        <w:rPr>
          <w:rFonts w:ascii="Times New Roman" w:eastAsia="TimesNewRomanPSMT" w:hAnsi="Times New Roman"/>
          <w:color w:val="231F20"/>
          <w:sz w:val="28"/>
          <w:szCs w:val="28"/>
          <w:lang w:val="uk-UA"/>
        </w:rPr>
        <w:t xml:space="preserve"> </w:t>
      </w:r>
      <w:r w:rsidRPr="00E03C12">
        <w:rPr>
          <w:rFonts w:ascii="Times New Roman" w:eastAsia="TimesNewRomanPSMT" w:hAnsi="Times New Roman"/>
          <w:color w:val="231F20"/>
          <w:sz w:val="28"/>
          <w:szCs w:val="28"/>
        </w:rPr>
        <w:t>– С. 31</w:t>
      </w:r>
      <w:r w:rsidR="000F17AF" w:rsidRPr="000F17AF">
        <w:rPr>
          <w:rFonts w:ascii="Times New Roman" w:eastAsia="TimesNewRomanPSMT" w:hAnsi="Times New Roman"/>
          <w:color w:val="231F20"/>
          <w:sz w:val="28"/>
          <w:szCs w:val="28"/>
        </w:rPr>
        <w:t>-33</w:t>
      </w:r>
      <w:r w:rsidRPr="00E03C12">
        <w:rPr>
          <w:rFonts w:ascii="Times New Roman" w:eastAsia="TimesNewRomanPSMT" w:hAnsi="Times New Roman"/>
          <w:color w:val="231F20"/>
          <w:sz w:val="28"/>
          <w:szCs w:val="28"/>
        </w:rPr>
        <w:t>.</w:t>
      </w:r>
    </w:p>
    <w:p w:rsidR="00C34E8C" w:rsidRPr="002F6657" w:rsidRDefault="00C34E8C" w:rsidP="0041119D">
      <w:pPr>
        <w:pStyle w:val="a5"/>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proofErr w:type="spellStart"/>
      <w:r w:rsidRPr="001E0CA7">
        <w:rPr>
          <w:rFonts w:ascii="Times New Roman" w:eastAsia="TimesNewRomanPSMT" w:hAnsi="Times New Roman"/>
          <w:sz w:val="28"/>
          <w:szCs w:val="28"/>
          <w:lang w:val="uk-UA"/>
        </w:rPr>
        <w:t>Супрунович</w:t>
      </w:r>
      <w:proofErr w:type="spellEnd"/>
      <w:r w:rsidRPr="001E0CA7">
        <w:rPr>
          <w:rFonts w:ascii="Times New Roman" w:eastAsia="TimesNewRomanPSMT" w:hAnsi="Times New Roman"/>
          <w:sz w:val="28"/>
          <w:szCs w:val="28"/>
          <w:lang w:val="uk-UA"/>
        </w:rPr>
        <w:t xml:space="preserve"> В. О</w:t>
      </w:r>
      <w:r>
        <w:rPr>
          <w:rFonts w:ascii="Times New Roman" w:eastAsia="TimesNewRomanPSMT" w:hAnsi="Times New Roman"/>
          <w:sz w:val="28"/>
          <w:szCs w:val="28"/>
          <w:lang w:val="uk-UA"/>
        </w:rPr>
        <w:t>.</w:t>
      </w:r>
      <w:r w:rsidRPr="001E0CA7">
        <w:rPr>
          <w:rFonts w:ascii="Times New Roman" w:eastAsia="TimesNewRomanPSMT" w:hAnsi="Times New Roman"/>
          <w:sz w:val="28"/>
          <w:szCs w:val="28"/>
          <w:lang w:val="uk-UA"/>
        </w:rPr>
        <w:t xml:space="preserve"> Формування тактичного мислення футболісток різного віку </w:t>
      </w:r>
      <w:r>
        <w:rPr>
          <w:rFonts w:ascii="Times New Roman" w:eastAsia="TimesNewRomanPSMT" w:hAnsi="Times New Roman"/>
          <w:sz w:val="28"/>
          <w:szCs w:val="28"/>
          <w:lang w:val="uk-UA"/>
        </w:rPr>
        <w:t xml:space="preserve">/ </w:t>
      </w:r>
      <w:r w:rsidRPr="001E0CA7">
        <w:rPr>
          <w:rFonts w:ascii="Times New Roman" w:eastAsia="TimesNewRomanPSMT" w:hAnsi="Times New Roman"/>
          <w:sz w:val="28"/>
          <w:szCs w:val="28"/>
          <w:lang w:val="uk-UA"/>
        </w:rPr>
        <w:t>В</w:t>
      </w:r>
      <w:r>
        <w:rPr>
          <w:rFonts w:ascii="Times New Roman" w:eastAsia="TimesNewRomanPSMT" w:hAnsi="Times New Roman"/>
          <w:sz w:val="28"/>
          <w:szCs w:val="28"/>
          <w:lang w:val="uk-UA"/>
        </w:rPr>
        <w:t>. </w:t>
      </w:r>
      <w:r w:rsidRPr="001E0CA7">
        <w:rPr>
          <w:rFonts w:ascii="Times New Roman" w:eastAsia="TimesNewRomanPSMT" w:hAnsi="Times New Roman"/>
          <w:sz w:val="28"/>
          <w:szCs w:val="28"/>
          <w:lang w:val="uk-UA"/>
        </w:rPr>
        <w:t>О</w:t>
      </w:r>
      <w:r>
        <w:rPr>
          <w:rFonts w:ascii="Times New Roman" w:eastAsia="TimesNewRomanPSMT" w:hAnsi="Times New Roman"/>
          <w:sz w:val="28"/>
          <w:szCs w:val="28"/>
          <w:lang w:val="uk-UA"/>
        </w:rPr>
        <w:t>. </w:t>
      </w:r>
      <w:proofErr w:type="spellStart"/>
      <w:r w:rsidRPr="001E0CA7">
        <w:rPr>
          <w:rFonts w:ascii="Times New Roman" w:eastAsia="TimesNewRomanPSMT" w:hAnsi="Times New Roman"/>
          <w:sz w:val="28"/>
          <w:szCs w:val="28"/>
          <w:lang w:val="uk-UA"/>
        </w:rPr>
        <w:t>Супрунович</w:t>
      </w:r>
      <w:proofErr w:type="spellEnd"/>
      <w:r>
        <w:rPr>
          <w:rFonts w:ascii="Times New Roman" w:eastAsia="TimesNewRomanPSMT" w:hAnsi="Times New Roman"/>
          <w:sz w:val="28"/>
          <w:szCs w:val="28"/>
          <w:lang w:val="uk-UA"/>
        </w:rPr>
        <w:t>,</w:t>
      </w:r>
      <w:r w:rsidRPr="001E0CA7">
        <w:rPr>
          <w:rFonts w:ascii="Times New Roman" w:eastAsia="TimesNewRomanPSMT" w:hAnsi="Times New Roman"/>
          <w:sz w:val="28"/>
          <w:szCs w:val="28"/>
          <w:lang w:val="uk-UA"/>
        </w:rPr>
        <w:t xml:space="preserve"> І</w:t>
      </w:r>
      <w:r>
        <w:rPr>
          <w:rFonts w:ascii="Times New Roman" w:eastAsia="TimesNewRomanPSMT" w:hAnsi="Times New Roman"/>
          <w:sz w:val="28"/>
          <w:szCs w:val="28"/>
          <w:lang w:val="uk-UA"/>
        </w:rPr>
        <w:t>. </w:t>
      </w:r>
      <w:r w:rsidRPr="001E0CA7">
        <w:rPr>
          <w:rFonts w:ascii="Times New Roman" w:eastAsia="TimesNewRomanPSMT" w:hAnsi="Times New Roman"/>
          <w:sz w:val="28"/>
          <w:szCs w:val="28"/>
          <w:lang w:val="uk-UA"/>
        </w:rPr>
        <w:t>Д</w:t>
      </w:r>
      <w:r>
        <w:rPr>
          <w:rFonts w:ascii="Times New Roman" w:eastAsia="TimesNewRomanPSMT" w:hAnsi="Times New Roman"/>
          <w:sz w:val="28"/>
          <w:szCs w:val="28"/>
          <w:lang w:val="uk-UA"/>
        </w:rPr>
        <w:t>. </w:t>
      </w:r>
      <w:proofErr w:type="spellStart"/>
      <w:r w:rsidRPr="001E0CA7">
        <w:rPr>
          <w:rFonts w:ascii="Times New Roman" w:eastAsia="TimesNewRomanPSMT" w:hAnsi="Times New Roman"/>
          <w:sz w:val="28"/>
          <w:szCs w:val="28"/>
          <w:lang w:val="uk-UA"/>
        </w:rPr>
        <w:t>Глазирін</w:t>
      </w:r>
      <w:proofErr w:type="spellEnd"/>
      <w:r w:rsidRPr="001E0CA7">
        <w:rPr>
          <w:rFonts w:ascii="Times New Roman" w:eastAsia="TimesNewRomanPSMT" w:hAnsi="Times New Roman"/>
          <w:sz w:val="28"/>
          <w:szCs w:val="28"/>
          <w:lang w:val="uk-UA"/>
        </w:rPr>
        <w:t xml:space="preserve"> // Спортивний вісник Придніпров’я.</w:t>
      </w:r>
      <w:r w:rsidRPr="00660079">
        <w:rPr>
          <w:rFonts w:ascii="Times New Roman" w:eastAsia="TimesNewRomanPSMT" w:hAnsi="Times New Roman"/>
          <w:sz w:val="28"/>
          <w:szCs w:val="28"/>
          <w:lang w:val="uk-UA"/>
        </w:rPr>
        <w:t xml:space="preserve"> </w:t>
      </w:r>
      <w:r w:rsidRPr="001E0CA7">
        <w:rPr>
          <w:rFonts w:ascii="Times New Roman" w:eastAsia="TimesNewRomanPSMT" w:hAnsi="Times New Roman"/>
          <w:sz w:val="28"/>
          <w:szCs w:val="28"/>
          <w:lang w:val="uk-UA"/>
        </w:rPr>
        <w:t>– 20</w:t>
      </w:r>
      <w:r w:rsidRPr="00660079">
        <w:rPr>
          <w:rFonts w:ascii="Times New Roman" w:eastAsia="TimesNewRomanPSMT" w:hAnsi="Times New Roman"/>
          <w:sz w:val="28"/>
          <w:szCs w:val="28"/>
        </w:rPr>
        <w:t xml:space="preserve">10. – № 2. – </w:t>
      </w:r>
      <w:r w:rsidRPr="00A85FDD">
        <w:rPr>
          <w:rFonts w:ascii="Times New Roman" w:eastAsia="TimesNewRomanPSMT" w:hAnsi="Times New Roman"/>
          <w:sz w:val="28"/>
          <w:szCs w:val="28"/>
        </w:rPr>
        <w:t>С. 214-216.</w:t>
      </w:r>
    </w:p>
    <w:p w:rsidR="00C34E8C" w:rsidRDefault="00C34E8C" w:rsidP="0041119D">
      <w:pPr>
        <w:numPr>
          <w:ilvl w:val="0"/>
          <w:numId w:val="2"/>
        </w:numPr>
        <w:shd w:val="clear" w:color="auto" w:fill="FFFFFF"/>
        <w:tabs>
          <w:tab w:val="left" w:pos="0"/>
        </w:tabs>
        <w:spacing w:after="0" w:line="360" w:lineRule="auto"/>
        <w:ind w:left="0" w:firstLine="0"/>
        <w:jc w:val="both"/>
        <w:rPr>
          <w:rFonts w:ascii="Times New Roman" w:hAnsi="Times New Roman"/>
          <w:sz w:val="28"/>
          <w:szCs w:val="28"/>
          <w:lang w:val="uk-UA"/>
        </w:rPr>
      </w:pPr>
      <w:proofErr w:type="spellStart"/>
      <w:r w:rsidRPr="00BB41B6">
        <w:rPr>
          <w:rFonts w:ascii="Times New Roman" w:eastAsia="Times New Roman" w:hAnsi="Times New Roman" w:cs="Times New Roman"/>
          <w:sz w:val="28"/>
          <w:szCs w:val="28"/>
          <w:lang w:val="uk-UA"/>
        </w:rPr>
        <w:t>Филлипс</w:t>
      </w:r>
      <w:proofErr w:type="spellEnd"/>
      <w:r w:rsidRPr="00BB41B6">
        <w:rPr>
          <w:rFonts w:ascii="Times New Roman" w:eastAsia="Times New Roman" w:hAnsi="Times New Roman" w:cs="Times New Roman"/>
          <w:sz w:val="28"/>
          <w:szCs w:val="28"/>
          <w:lang w:val="uk-UA"/>
        </w:rPr>
        <w:t xml:space="preserve"> Ч. </w:t>
      </w:r>
      <w:proofErr w:type="spellStart"/>
      <w:r w:rsidRPr="00BB41B6">
        <w:rPr>
          <w:rFonts w:ascii="Times New Roman" w:eastAsia="Times New Roman" w:hAnsi="Times New Roman" w:cs="Times New Roman"/>
          <w:sz w:val="28"/>
          <w:szCs w:val="28"/>
          <w:lang w:val="uk-UA"/>
        </w:rPr>
        <w:t>Логика</w:t>
      </w:r>
      <w:proofErr w:type="spellEnd"/>
      <w:r w:rsidRPr="00BB41B6">
        <w:rPr>
          <w:rFonts w:ascii="Times New Roman" w:eastAsia="Times New Roman" w:hAnsi="Times New Roman" w:cs="Times New Roman"/>
          <w:sz w:val="28"/>
          <w:szCs w:val="28"/>
          <w:lang w:val="uk-UA"/>
        </w:rPr>
        <w:t xml:space="preserve"> и </w:t>
      </w:r>
      <w:proofErr w:type="spellStart"/>
      <w:r w:rsidRPr="00BB41B6">
        <w:rPr>
          <w:rFonts w:ascii="Times New Roman" w:eastAsia="Times New Roman" w:hAnsi="Times New Roman" w:cs="Times New Roman"/>
          <w:sz w:val="28"/>
          <w:szCs w:val="28"/>
          <w:lang w:val="uk-UA"/>
        </w:rPr>
        <w:t>тактическое</w:t>
      </w:r>
      <w:proofErr w:type="spellEnd"/>
      <w:r w:rsidRPr="00BB41B6">
        <w:rPr>
          <w:rFonts w:ascii="Times New Roman" w:eastAsia="Times New Roman" w:hAnsi="Times New Roman" w:cs="Times New Roman"/>
          <w:sz w:val="28"/>
          <w:szCs w:val="28"/>
          <w:lang w:val="uk-UA"/>
        </w:rPr>
        <w:t xml:space="preserve"> </w:t>
      </w:r>
      <w:proofErr w:type="spellStart"/>
      <w:r w:rsidRPr="00BB41B6">
        <w:rPr>
          <w:rFonts w:ascii="Times New Roman" w:eastAsia="Times New Roman" w:hAnsi="Times New Roman" w:cs="Times New Roman"/>
          <w:sz w:val="28"/>
          <w:szCs w:val="28"/>
          <w:lang w:val="uk-UA"/>
        </w:rPr>
        <w:t>мышление</w:t>
      </w:r>
      <w:proofErr w:type="spellEnd"/>
      <w:r w:rsidRPr="00BB41B6">
        <w:rPr>
          <w:rFonts w:ascii="Times New Roman" w:eastAsia="Times New Roman" w:hAnsi="Times New Roman" w:cs="Times New Roman"/>
          <w:sz w:val="28"/>
          <w:szCs w:val="28"/>
          <w:lang w:val="uk-UA"/>
        </w:rPr>
        <w:t xml:space="preserve">. 50+50 задач для </w:t>
      </w:r>
      <w:proofErr w:type="spellStart"/>
      <w:r w:rsidRPr="00BB41B6">
        <w:rPr>
          <w:rFonts w:ascii="Times New Roman" w:eastAsia="Times New Roman" w:hAnsi="Times New Roman" w:cs="Times New Roman"/>
          <w:sz w:val="28"/>
          <w:szCs w:val="28"/>
          <w:lang w:val="uk-UA"/>
        </w:rPr>
        <w:t>тр</w:t>
      </w:r>
      <w:r w:rsidR="00C71A7A">
        <w:rPr>
          <w:rFonts w:ascii="Times New Roman" w:hAnsi="Times New Roman"/>
          <w:sz w:val="28"/>
          <w:szCs w:val="28"/>
          <w:lang w:val="uk-UA"/>
        </w:rPr>
        <w:t>е</w:t>
      </w:r>
      <w:r w:rsidRPr="00BB41B6">
        <w:rPr>
          <w:rFonts w:ascii="Times New Roman" w:eastAsia="Times New Roman" w:hAnsi="Times New Roman" w:cs="Times New Roman"/>
          <w:sz w:val="28"/>
          <w:szCs w:val="28"/>
          <w:lang w:val="uk-UA"/>
        </w:rPr>
        <w:t>неровки</w:t>
      </w:r>
      <w:proofErr w:type="spellEnd"/>
      <w:r w:rsidRPr="00BB41B6">
        <w:rPr>
          <w:rFonts w:ascii="Times New Roman" w:eastAsia="Times New Roman" w:hAnsi="Times New Roman" w:cs="Times New Roman"/>
          <w:sz w:val="28"/>
          <w:szCs w:val="28"/>
          <w:lang w:val="uk-UA"/>
        </w:rPr>
        <w:t xml:space="preserve"> </w:t>
      </w:r>
      <w:proofErr w:type="spellStart"/>
      <w:r w:rsidRPr="00BB41B6">
        <w:rPr>
          <w:rFonts w:ascii="Times New Roman" w:eastAsia="Times New Roman" w:hAnsi="Times New Roman" w:cs="Times New Roman"/>
          <w:sz w:val="28"/>
          <w:szCs w:val="28"/>
          <w:lang w:val="uk-UA"/>
        </w:rPr>
        <w:t>навыков</w:t>
      </w:r>
      <w:proofErr w:type="spellEnd"/>
      <w:r w:rsidRPr="00BB41B6">
        <w:rPr>
          <w:rFonts w:ascii="Times New Roman" w:eastAsia="Times New Roman" w:hAnsi="Times New Roman" w:cs="Times New Roman"/>
          <w:sz w:val="28"/>
          <w:szCs w:val="28"/>
          <w:lang w:val="uk-UA"/>
        </w:rPr>
        <w:t xml:space="preserve"> </w:t>
      </w:r>
      <w:proofErr w:type="spellStart"/>
      <w:r w:rsidRPr="00BB41B6">
        <w:rPr>
          <w:rFonts w:ascii="Times New Roman" w:eastAsia="Times New Roman" w:hAnsi="Times New Roman" w:cs="Times New Roman"/>
          <w:sz w:val="28"/>
          <w:szCs w:val="28"/>
          <w:lang w:val="uk-UA"/>
        </w:rPr>
        <w:t>успешного</w:t>
      </w:r>
      <w:proofErr w:type="spellEnd"/>
      <w:r w:rsidRPr="00BB41B6">
        <w:rPr>
          <w:rFonts w:ascii="Times New Roman" w:eastAsia="Times New Roman" w:hAnsi="Times New Roman" w:cs="Times New Roman"/>
          <w:sz w:val="28"/>
          <w:szCs w:val="28"/>
          <w:lang w:val="uk-UA"/>
        </w:rPr>
        <w:t xml:space="preserve"> </w:t>
      </w:r>
      <w:proofErr w:type="spellStart"/>
      <w:r w:rsidRPr="00BB41B6">
        <w:rPr>
          <w:rFonts w:ascii="Times New Roman" w:eastAsia="Times New Roman" w:hAnsi="Times New Roman" w:cs="Times New Roman"/>
          <w:sz w:val="28"/>
          <w:szCs w:val="28"/>
          <w:lang w:val="uk-UA"/>
        </w:rPr>
        <w:t>человека</w:t>
      </w:r>
      <w:proofErr w:type="spellEnd"/>
      <w:r w:rsidRPr="00BB41B6">
        <w:rPr>
          <w:rFonts w:ascii="Times New Roman" w:eastAsia="Times New Roman" w:hAnsi="Times New Roman" w:cs="Times New Roman"/>
          <w:sz w:val="28"/>
          <w:szCs w:val="28"/>
          <w:lang w:val="uk-UA"/>
        </w:rPr>
        <w:t xml:space="preserve"> / Чарльз </w:t>
      </w:r>
      <w:proofErr w:type="spellStart"/>
      <w:r w:rsidRPr="00BB41B6">
        <w:rPr>
          <w:rFonts w:ascii="Times New Roman" w:eastAsia="Times New Roman" w:hAnsi="Times New Roman" w:cs="Times New Roman"/>
          <w:sz w:val="28"/>
          <w:szCs w:val="28"/>
          <w:lang w:val="uk-UA"/>
        </w:rPr>
        <w:t>Филлипс</w:t>
      </w:r>
      <w:proofErr w:type="spellEnd"/>
      <w:r w:rsidRPr="00BB41B6">
        <w:rPr>
          <w:rFonts w:ascii="Times New Roman" w:eastAsia="Times New Roman" w:hAnsi="Times New Roman" w:cs="Times New Roman"/>
          <w:sz w:val="28"/>
          <w:szCs w:val="28"/>
          <w:lang w:val="uk-UA"/>
        </w:rPr>
        <w:t xml:space="preserve">; [перл. с англ. Д. Куликова ]. – М.: </w:t>
      </w:r>
      <w:proofErr w:type="spellStart"/>
      <w:r w:rsidRPr="00BB41B6">
        <w:rPr>
          <w:rFonts w:ascii="Times New Roman" w:eastAsia="Times New Roman" w:hAnsi="Times New Roman" w:cs="Times New Roman"/>
          <w:sz w:val="28"/>
          <w:szCs w:val="28"/>
          <w:lang w:val="uk-UA"/>
        </w:rPr>
        <w:t>Эксмо</w:t>
      </w:r>
      <w:proofErr w:type="spellEnd"/>
      <w:r w:rsidRPr="00BB41B6">
        <w:rPr>
          <w:rFonts w:ascii="Times New Roman" w:eastAsia="Times New Roman" w:hAnsi="Times New Roman" w:cs="Times New Roman"/>
          <w:sz w:val="28"/>
          <w:szCs w:val="28"/>
          <w:lang w:val="uk-UA"/>
        </w:rPr>
        <w:t>, 2012. – 192 с.</w:t>
      </w:r>
    </w:p>
    <w:p w:rsidR="00C34E8C" w:rsidRDefault="00C34E8C" w:rsidP="00C34E8C">
      <w:pPr>
        <w:numPr>
          <w:ilvl w:val="0"/>
          <w:numId w:val="2"/>
        </w:numPr>
        <w:shd w:val="clear" w:color="auto" w:fill="FFFFFF"/>
        <w:tabs>
          <w:tab w:val="left" w:pos="0"/>
        </w:tabs>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Фролова Л. С.</w:t>
      </w:r>
      <w:r>
        <w:rPr>
          <w:rFonts w:ascii="Times New Roman" w:eastAsia="Times New Roman" w:hAnsi="Times New Roman" w:cs="Times New Roman"/>
          <w:sz w:val="28"/>
          <w:szCs w:val="28"/>
          <w:lang w:val="uk-UA"/>
        </w:rPr>
        <w:t xml:space="preserve"> </w:t>
      </w:r>
      <w:r>
        <w:rPr>
          <w:rFonts w:ascii="Times New Roman" w:hAnsi="Times New Roman"/>
          <w:sz w:val="28"/>
          <w:szCs w:val="28"/>
          <w:lang w:val="uk-UA"/>
        </w:rPr>
        <w:t xml:space="preserve">Ігрове і тактичне мислення гандболістів і їх </w:t>
      </w:r>
      <w:r w:rsidRPr="00D20D62">
        <w:rPr>
          <w:rFonts w:ascii="Times New Roman" w:eastAsia="Times New Roman" w:hAnsi="Times New Roman" w:cs="Times New Roman"/>
          <w:sz w:val="28"/>
          <w:szCs w:val="28"/>
          <w:lang w:val="uk-UA"/>
        </w:rPr>
        <w:t>тестування</w:t>
      </w:r>
      <w:r>
        <w:rPr>
          <w:rFonts w:ascii="Times New Roman" w:hAnsi="Times New Roman"/>
          <w:sz w:val="28"/>
          <w:szCs w:val="28"/>
          <w:lang w:val="uk-UA"/>
        </w:rPr>
        <w:t xml:space="preserve"> </w:t>
      </w:r>
      <w:r w:rsidRPr="00D20D62">
        <w:rPr>
          <w:rFonts w:ascii="Times New Roman" w:eastAsia="Times New Roman" w:hAnsi="Times New Roman" w:cs="Times New Roman"/>
          <w:sz w:val="28"/>
          <w:szCs w:val="28"/>
          <w:lang w:val="uk-UA"/>
        </w:rPr>
        <w:t>/</w:t>
      </w:r>
      <w:r>
        <w:rPr>
          <w:rFonts w:ascii="Times New Roman" w:hAnsi="Times New Roman"/>
          <w:sz w:val="28"/>
          <w:szCs w:val="28"/>
          <w:lang w:val="uk-UA"/>
        </w:rPr>
        <w:t xml:space="preserve"> </w:t>
      </w:r>
      <w:r w:rsidRPr="00D20D62">
        <w:rPr>
          <w:rFonts w:ascii="Times New Roman" w:eastAsia="Times New Roman" w:hAnsi="Times New Roman" w:cs="Times New Roman"/>
          <w:sz w:val="28"/>
          <w:szCs w:val="28"/>
          <w:lang w:val="uk-UA"/>
        </w:rPr>
        <w:t>Л.</w:t>
      </w:r>
      <w:r>
        <w:rPr>
          <w:rFonts w:ascii="Times New Roman" w:hAnsi="Times New Roman"/>
          <w:sz w:val="28"/>
          <w:szCs w:val="28"/>
          <w:lang w:val="uk-UA"/>
        </w:rPr>
        <w:t> </w:t>
      </w:r>
      <w:r w:rsidRPr="00D20D62">
        <w:rPr>
          <w:rFonts w:ascii="Times New Roman" w:eastAsia="Times New Roman" w:hAnsi="Times New Roman" w:cs="Times New Roman"/>
          <w:sz w:val="28"/>
          <w:szCs w:val="28"/>
          <w:lang w:val="uk-UA"/>
        </w:rPr>
        <w:t>С.</w:t>
      </w:r>
      <w:r>
        <w:rPr>
          <w:rFonts w:ascii="Times New Roman" w:hAnsi="Times New Roman"/>
          <w:sz w:val="28"/>
          <w:szCs w:val="28"/>
          <w:lang w:val="uk-UA"/>
        </w:rPr>
        <w:t> </w:t>
      </w:r>
      <w:r w:rsidRPr="00D20D62">
        <w:rPr>
          <w:rFonts w:ascii="Times New Roman" w:eastAsia="Times New Roman" w:hAnsi="Times New Roman" w:cs="Times New Roman"/>
          <w:sz w:val="28"/>
          <w:szCs w:val="28"/>
          <w:lang w:val="uk-UA"/>
        </w:rPr>
        <w:t xml:space="preserve">Фролова, </w:t>
      </w:r>
      <w:r>
        <w:rPr>
          <w:rFonts w:ascii="Times New Roman" w:hAnsi="Times New Roman"/>
          <w:sz w:val="28"/>
          <w:szCs w:val="28"/>
          <w:lang w:val="uk-UA"/>
        </w:rPr>
        <w:t xml:space="preserve">О. О. Фролов, </w:t>
      </w:r>
      <w:r>
        <w:rPr>
          <w:rFonts w:ascii="Times New Roman" w:eastAsia="Times New Roman" w:hAnsi="Times New Roman" w:cs="Times New Roman"/>
          <w:sz w:val="28"/>
          <w:szCs w:val="28"/>
          <w:lang w:val="uk-UA"/>
        </w:rPr>
        <w:t>І.</w:t>
      </w:r>
      <w:r>
        <w:rPr>
          <w:rFonts w:ascii="Times New Roman" w:hAnsi="Times New Roman"/>
          <w:sz w:val="28"/>
          <w:szCs w:val="28"/>
          <w:lang w:val="uk-UA"/>
        </w:rPr>
        <w:t> </w:t>
      </w:r>
      <w:r>
        <w:rPr>
          <w:rFonts w:ascii="Times New Roman" w:eastAsia="Times New Roman" w:hAnsi="Times New Roman" w:cs="Times New Roman"/>
          <w:sz w:val="28"/>
          <w:szCs w:val="28"/>
          <w:lang w:val="uk-UA"/>
        </w:rPr>
        <w:t>Д.</w:t>
      </w:r>
      <w:r>
        <w:rPr>
          <w:rFonts w:ascii="Times New Roman" w:hAnsi="Times New Roman"/>
          <w:sz w:val="28"/>
          <w:szCs w:val="28"/>
          <w:lang w:val="uk-UA"/>
        </w:rPr>
        <w:t> </w:t>
      </w:r>
      <w:proofErr w:type="spellStart"/>
      <w:r>
        <w:rPr>
          <w:rFonts w:ascii="Times New Roman" w:hAnsi="Times New Roman"/>
          <w:sz w:val="28"/>
          <w:szCs w:val="28"/>
          <w:lang w:val="uk-UA"/>
        </w:rPr>
        <w:t>Глазирін</w:t>
      </w:r>
      <w:proofErr w:type="spellEnd"/>
      <w:r>
        <w:rPr>
          <w:rFonts w:ascii="Times New Roman" w:eastAsia="Times New Roman" w:hAnsi="Times New Roman" w:cs="Times New Roman"/>
          <w:sz w:val="28"/>
          <w:szCs w:val="28"/>
          <w:lang w:val="uk-UA"/>
        </w:rPr>
        <w:t xml:space="preserve"> // </w:t>
      </w:r>
      <w:r>
        <w:rPr>
          <w:rFonts w:ascii="Times New Roman" w:hAnsi="Times New Roman"/>
          <w:sz w:val="28"/>
          <w:szCs w:val="28"/>
          <w:lang w:val="uk-UA"/>
        </w:rPr>
        <w:t>Слобожанський</w:t>
      </w:r>
      <w:r>
        <w:rPr>
          <w:rFonts w:ascii="Times New Roman" w:eastAsia="Times New Roman" w:hAnsi="Times New Roman" w:cs="Times New Roman"/>
          <w:sz w:val="28"/>
          <w:szCs w:val="28"/>
          <w:lang w:val="uk-UA"/>
        </w:rPr>
        <w:t xml:space="preserve"> вісник. –</w:t>
      </w:r>
      <w:r>
        <w:rPr>
          <w:rFonts w:ascii="Times New Roman" w:hAnsi="Times New Roman"/>
          <w:sz w:val="28"/>
          <w:szCs w:val="28"/>
          <w:lang w:val="uk-UA"/>
        </w:rPr>
        <w:t xml:space="preserve"> </w:t>
      </w:r>
      <w:r>
        <w:rPr>
          <w:rFonts w:ascii="Times New Roman" w:eastAsia="Times New Roman" w:hAnsi="Times New Roman" w:cs="Times New Roman"/>
          <w:sz w:val="28"/>
          <w:szCs w:val="28"/>
          <w:lang w:val="uk-UA"/>
        </w:rPr>
        <w:t>2007. –</w:t>
      </w:r>
      <w:r>
        <w:rPr>
          <w:rFonts w:ascii="Times New Roman" w:hAnsi="Times New Roman"/>
          <w:sz w:val="28"/>
          <w:szCs w:val="28"/>
          <w:lang w:val="uk-UA"/>
        </w:rPr>
        <w:t>№</w:t>
      </w:r>
      <w:r>
        <w:rPr>
          <w:rFonts w:ascii="Times New Roman" w:eastAsia="Times New Roman" w:hAnsi="Times New Roman" w:cs="Times New Roman"/>
          <w:sz w:val="28"/>
          <w:szCs w:val="28"/>
          <w:lang w:val="uk-UA"/>
        </w:rPr>
        <w:t>11. –С. 20-</w:t>
      </w:r>
      <w:r w:rsidRPr="00D20D62">
        <w:rPr>
          <w:rFonts w:ascii="Times New Roman" w:eastAsia="Times New Roman" w:hAnsi="Times New Roman" w:cs="Times New Roman"/>
          <w:sz w:val="28"/>
          <w:szCs w:val="28"/>
          <w:lang w:val="uk-UA"/>
        </w:rPr>
        <w:t>24.</w:t>
      </w:r>
    </w:p>
    <w:p w:rsidR="00690C58" w:rsidRDefault="00690C58" w:rsidP="00690C58">
      <w:pPr>
        <w:shd w:val="clear" w:color="auto" w:fill="FFFFFF"/>
        <w:tabs>
          <w:tab w:val="left" w:pos="0"/>
        </w:tabs>
        <w:spacing w:after="0" w:line="360" w:lineRule="auto"/>
        <w:jc w:val="both"/>
        <w:rPr>
          <w:rFonts w:ascii="Times New Roman" w:hAnsi="Times New Roman"/>
          <w:sz w:val="28"/>
          <w:szCs w:val="28"/>
          <w:lang w:val="uk-UA"/>
        </w:rPr>
      </w:pPr>
    </w:p>
    <w:p w:rsidR="00705F71" w:rsidRPr="00C71A7A" w:rsidRDefault="00705F71" w:rsidP="00690C58">
      <w:pPr>
        <w:shd w:val="clear" w:color="auto" w:fill="FFFFFF"/>
        <w:tabs>
          <w:tab w:val="left" w:pos="0"/>
        </w:tabs>
        <w:spacing w:after="0" w:line="360" w:lineRule="auto"/>
        <w:jc w:val="both"/>
        <w:rPr>
          <w:rFonts w:ascii="Times New Roman" w:hAnsi="Times New Roman"/>
          <w:b/>
          <w:sz w:val="28"/>
          <w:szCs w:val="28"/>
          <w:lang w:val="uk-UA"/>
        </w:rPr>
      </w:pPr>
      <w:r w:rsidRPr="00705F71">
        <w:rPr>
          <w:rFonts w:ascii="Times New Roman" w:hAnsi="Times New Roman"/>
          <w:b/>
          <w:sz w:val="28"/>
          <w:szCs w:val="28"/>
          <w:lang w:val="en-US"/>
        </w:rPr>
        <w:t>References</w:t>
      </w:r>
    </w:p>
    <w:p w:rsidR="00C71A7A" w:rsidRPr="00C71A7A" w:rsidRDefault="00C71A7A" w:rsidP="00C71A7A">
      <w:pPr>
        <w:shd w:val="clear" w:color="auto" w:fill="FFFFFF"/>
        <w:tabs>
          <w:tab w:val="left" w:pos="0"/>
        </w:tabs>
        <w:spacing w:after="0" w:line="360" w:lineRule="auto"/>
        <w:jc w:val="both"/>
        <w:rPr>
          <w:rFonts w:ascii="Times New Roman" w:hAnsi="Times New Roman"/>
          <w:sz w:val="28"/>
          <w:szCs w:val="28"/>
          <w:lang w:val="uk-UA"/>
        </w:rPr>
      </w:pPr>
      <w:r w:rsidRPr="00C71A7A">
        <w:rPr>
          <w:rFonts w:ascii="Times New Roman" w:hAnsi="Times New Roman"/>
          <w:sz w:val="28"/>
          <w:szCs w:val="28"/>
          <w:lang w:val="uk-UA"/>
        </w:rPr>
        <w:t>1.</w:t>
      </w:r>
      <w:r w:rsidRPr="00C71A7A">
        <w:rPr>
          <w:rFonts w:ascii="Times New Roman" w:hAnsi="Times New Roman"/>
          <w:sz w:val="28"/>
          <w:szCs w:val="28"/>
          <w:lang w:val="uk-UA"/>
        </w:rPr>
        <w:tab/>
      </w:r>
      <w:proofErr w:type="spellStart"/>
      <w:r w:rsidRPr="00C71A7A">
        <w:rPr>
          <w:rFonts w:ascii="Times New Roman" w:hAnsi="Times New Roman"/>
          <w:sz w:val="28"/>
          <w:szCs w:val="28"/>
          <w:lang w:val="en-US"/>
        </w:rPr>
        <w:t>Artemenko</w:t>
      </w:r>
      <w:proofErr w:type="spellEnd"/>
      <w:r w:rsidR="00147163" w:rsidRPr="00147163">
        <w:rPr>
          <w:rFonts w:ascii="Times New Roman" w:hAnsi="Times New Roman"/>
          <w:sz w:val="28"/>
          <w:szCs w:val="28"/>
          <w:lang w:val="uk-UA"/>
        </w:rPr>
        <w:t>,</w:t>
      </w:r>
      <w:r w:rsidRPr="00C71A7A">
        <w:rPr>
          <w:rFonts w:ascii="Times New Roman" w:hAnsi="Times New Roman"/>
          <w:sz w:val="28"/>
          <w:szCs w:val="28"/>
          <w:lang w:val="uk-UA"/>
        </w:rPr>
        <w:t xml:space="preserve"> </w:t>
      </w:r>
      <w:r w:rsidRPr="00C71A7A">
        <w:rPr>
          <w:rFonts w:ascii="Times New Roman" w:hAnsi="Times New Roman"/>
          <w:sz w:val="28"/>
          <w:szCs w:val="28"/>
          <w:lang w:val="en-US"/>
        </w:rPr>
        <w:t>B</w:t>
      </w:r>
      <w:r w:rsidRPr="00C71A7A">
        <w:rPr>
          <w:rFonts w:ascii="Times New Roman" w:hAnsi="Times New Roman"/>
          <w:sz w:val="28"/>
          <w:szCs w:val="28"/>
          <w:lang w:val="uk-UA"/>
        </w:rPr>
        <w:t xml:space="preserve">. </w:t>
      </w:r>
      <w:r w:rsidRPr="00C71A7A">
        <w:rPr>
          <w:rFonts w:ascii="Times New Roman" w:hAnsi="Times New Roman"/>
          <w:sz w:val="28"/>
          <w:szCs w:val="28"/>
          <w:lang w:val="en-US"/>
        </w:rPr>
        <w:t>O</w:t>
      </w:r>
      <w:r w:rsidRPr="00C71A7A">
        <w:rPr>
          <w:rFonts w:ascii="Times New Roman" w:hAnsi="Times New Roman"/>
          <w:sz w:val="28"/>
          <w:szCs w:val="28"/>
          <w:lang w:val="uk-UA"/>
        </w:rPr>
        <w:t xml:space="preserve">. </w:t>
      </w:r>
      <w:r w:rsidR="00147163">
        <w:rPr>
          <w:rFonts w:ascii="Times New Roman" w:hAnsi="Times New Roman"/>
          <w:sz w:val="28"/>
          <w:szCs w:val="28"/>
          <w:lang w:val="uk-UA"/>
        </w:rPr>
        <w:t>(2014)</w:t>
      </w:r>
      <w:r w:rsidR="000F17AF">
        <w:rPr>
          <w:rFonts w:ascii="Times New Roman" w:hAnsi="Times New Roman"/>
          <w:sz w:val="28"/>
          <w:szCs w:val="28"/>
          <w:lang w:val="en-US"/>
        </w:rPr>
        <w:t>.</w:t>
      </w:r>
      <w:r w:rsidR="00147163">
        <w:rPr>
          <w:rFonts w:ascii="Times New Roman" w:hAnsi="Times New Roman"/>
          <w:sz w:val="28"/>
          <w:szCs w:val="28"/>
          <w:lang w:val="uk-UA"/>
        </w:rPr>
        <w:t xml:space="preserve"> </w:t>
      </w:r>
      <w:proofErr w:type="spellStart"/>
      <w:proofErr w:type="gramStart"/>
      <w:r w:rsidRPr="00C71A7A">
        <w:rPr>
          <w:rFonts w:ascii="Times New Roman" w:hAnsi="Times New Roman"/>
          <w:sz w:val="28"/>
          <w:szCs w:val="28"/>
          <w:lang w:val="en-US"/>
        </w:rPr>
        <w:t>Znachymist</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taktychnoi</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pidhotovlenosti</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voleibolistiv</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riznoho</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rivnia</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maisternosti</w:t>
      </w:r>
      <w:proofErr w:type="spellEnd"/>
      <w:r w:rsidRPr="00C71A7A">
        <w:rPr>
          <w:rFonts w:ascii="Times New Roman" w:hAnsi="Times New Roman"/>
          <w:sz w:val="28"/>
          <w:szCs w:val="28"/>
          <w:lang w:val="uk-UA"/>
        </w:rPr>
        <w:t xml:space="preserve"> </w:t>
      </w:r>
      <w:r w:rsidRPr="00C71A7A">
        <w:rPr>
          <w:rFonts w:ascii="Times New Roman" w:hAnsi="Times New Roman"/>
          <w:sz w:val="28"/>
          <w:szCs w:val="28"/>
          <w:lang w:val="en-US"/>
        </w:rPr>
        <w:t>u</w:t>
      </w:r>
      <w:r w:rsidR="00147163" w:rsidRPr="00147163">
        <w:rPr>
          <w:rFonts w:ascii="Times New Roman" w:hAnsi="Times New Roman"/>
          <w:sz w:val="28"/>
          <w:szCs w:val="28"/>
          <w:lang w:val="uk-UA"/>
        </w:rPr>
        <w:t xml:space="preserve"> </w:t>
      </w:r>
      <w:proofErr w:type="spellStart"/>
      <w:r w:rsidRPr="00C71A7A">
        <w:rPr>
          <w:rFonts w:ascii="Times New Roman" w:hAnsi="Times New Roman"/>
          <w:sz w:val="28"/>
          <w:szCs w:val="28"/>
          <w:lang w:val="en-US"/>
        </w:rPr>
        <w:t>ikh</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ihrovii</w:t>
      </w:r>
      <w:proofErr w:type="spellEnd"/>
      <w:r w:rsidRPr="00C71A7A">
        <w:rPr>
          <w:rFonts w:ascii="Times New Roman" w:hAnsi="Times New Roman"/>
          <w:sz w:val="28"/>
          <w:szCs w:val="28"/>
          <w:lang w:val="uk-UA"/>
        </w:rPr>
        <w:t xml:space="preserve"> </w:t>
      </w:r>
      <w:proofErr w:type="spellStart"/>
      <w:r w:rsidRPr="00B1232A">
        <w:rPr>
          <w:rFonts w:ascii="Times New Roman" w:hAnsi="Times New Roman"/>
          <w:sz w:val="28"/>
          <w:szCs w:val="28"/>
          <w:lang w:val="en-US"/>
        </w:rPr>
        <w:t>diialnosti</w:t>
      </w:r>
      <w:proofErr w:type="spellEnd"/>
      <w:r w:rsidRPr="00B1232A">
        <w:rPr>
          <w:rFonts w:ascii="Times New Roman" w:hAnsi="Times New Roman"/>
          <w:sz w:val="28"/>
          <w:szCs w:val="28"/>
          <w:lang w:val="en-US"/>
        </w:rPr>
        <w:t xml:space="preserve"> </w:t>
      </w:r>
      <w:r w:rsidR="00147163" w:rsidRPr="00B1232A">
        <w:rPr>
          <w:rFonts w:ascii="Times New Roman" w:hAnsi="Times New Roman" w:cs="Times New Roman"/>
          <w:sz w:val="28"/>
          <w:szCs w:val="28"/>
          <w:lang w:val="en-US"/>
        </w:rPr>
        <w:t>[</w:t>
      </w:r>
      <w:r w:rsidR="002F1A28" w:rsidRPr="00B1232A">
        <w:rPr>
          <w:rFonts w:ascii="Times New Roman" w:hAnsi="Times New Roman" w:cs="Times New Roman"/>
          <w:sz w:val="28"/>
          <w:szCs w:val="28"/>
          <w:lang w:val="en-US"/>
        </w:rPr>
        <w:t>The significance of the tactical training of volleyball players of different skill levels in their game activity</w:t>
      </w:r>
      <w:r w:rsidR="00147163" w:rsidRPr="00B1232A">
        <w:rPr>
          <w:rFonts w:ascii="Times New Roman" w:hAnsi="Times New Roman" w:cs="Times New Roman"/>
          <w:sz w:val="28"/>
          <w:szCs w:val="28"/>
          <w:lang w:val="en-US"/>
        </w:rPr>
        <w:t>]</w:t>
      </w:r>
      <w:r w:rsidRPr="00B1232A">
        <w:rPr>
          <w:rFonts w:ascii="Times New Roman" w:hAnsi="Times New Roman"/>
          <w:sz w:val="28"/>
          <w:szCs w:val="28"/>
          <w:lang w:val="en-US"/>
        </w:rPr>
        <w:t>.</w:t>
      </w:r>
      <w:proofErr w:type="gramEnd"/>
      <w:r w:rsidR="002F1A28">
        <w:rPr>
          <w:rFonts w:ascii="Times New Roman" w:hAnsi="Times New Roman"/>
          <w:sz w:val="28"/>
          <w:szCs w:val="28"/>
          <w:lang w:val="uk-UA"/>
        </w:rPr>
        <w:t xml:space="preserve"> </w:t>
      </w:r>
      <w:proofErr w:type="spellStart"/>
      <w:r w:rsidRPr="000D77FA">
        <w:rPr>
          <w:rFonts w:ascii="Times New Roman" w:hAnsi="Times New Roman"/>
          <w:i/>
          <w:sz w:val="28"/>
          <w:szCs w:val="28"/>
          <w:lang w:val="en-US"/>
        </w:rPr>
        <w:t>Pedahohika</w:t>
      </w:r>
      <w:proofErr w:type="spellEnd"/>
      <w:proofErr w:type="gramStart"/>
      <w:r w:rsidRPr="000D77FA">
        <w:rPr>
          <w:rFonts w:ascii="Times New Roman" w:hAnsi="Times New Roman"/>
          <w:i/>
          <w:sz w:val="28"/>
          <w:szCs w:val="28"/>
          <w:lang w:val="uk-UA"/>
        </w:rPr>
        <w:t>,</w:t>
      </w:r>
      <w:proofErr w:type="spellStart"/>
      <w:r w:rsidRPr="000D77FA">
        <w:rPr>
          <w:rFonts w:ascii="Times New Roman" w:hAnsi="Times New Roman"/>
          <w:i/>
          <w:sz w:val="28"/>
          <w:szCs w:val="28"/>
          <w:lang w:val="en-US"/>
        </w:rPr>
        <w:t>psykholohiia</w:t>
      </w:r>
      <w:proofErr w:type="spellEnd"/>
      <w:proofErr w:type="gramEnd"/>
      <w:r w:rsidRPr="000D77FA">
        <w:rPr>
          <w:rFonts w:ascii="Times New Roman" w:hAnsi="Times New Roman"/>
          <w:i/>
          <w:sz w:val="28"/>
          <w:szCs w:val="28"/>
          <w:lang w:val="uk-UA"/>
        </w:rPr>
        <w:t xml:space="preserve"> </w:t>
      </w:r>
      <w:proofErr w:type="spellStart"/>
      <w:r w:rsidRPr="000D77FA">
        <w:rPr>
          <w:rFonts w:ascii="Times New Roman" w:hAnsi="Times New Roman"/>
          <w:i/>
          <w:sz w:val="28"/>
          <w:szCs w:val="28"/>
          <w:lang w:val="en-US"/>
        </w:rPr>
        <w:t>ta</w:t>
      </w:r>
      <w:proofErr w:type="spellEnd"/>
      <w:r w:rsidRPr="000D77FA">
        <w:rPr>
          <w:rFonts w:ascii="Times New Roman" w:hAnsi="Times New Roman"/>
          <w:i/>
          <w:sz w:val="28"/>
          <w:szCs w:val="28"/>
          <w:lang w:val="uk-UA"/>
        </w:rPr>
        <w:t xml:space="preserve"> </w:t>
      </w:r>
      <w:proofErr w:type="spellStart"/>
      <w:r w:rsidRPr="000D77FA">
        <w:rPr>
          <w:rFonts w:ascii="Times New Roman" w:hAnsi="Times New Roman"/>
          <w:i/>
          <w:sz w:val="28"/>
          <w:szCs w:val="28"/>
          <w:lang w:val="en-US"/>
        </w:rPr>
        <w:t>medyko</w:t>
      </w:r>
      <w:proofErr w:type="spellEnd"/>
      <w:r w:rsidRPr="000D77FA">
        <w:rPr>
          <w:rFonts w:ascii="Times New Roman" w:hAnsi="Times New Roman"/>
          <w:i/>
          <w:sz w:val="28"/>
          <w:szCs w:val="28"/>
          <w:lang w:val="uk-UA"/>
        </w:rPr>
        <w:t>-</w:t>
      </w:r>
      <w:proofErr w:type="spellStart"/>
      <w:r w:rsidRPr="000D77FA">
        <w:rPr>
          <w:rFonts w:ascii="Times New Roman" w:hAnsi="Times New Roman"/>
          <w:i/>
          <w:sz w:val="28"/>
          <w:szCs w:val="28"/>
          <w:lang w:val="en-US"/>
        </w:rPr>
        <w:t>biolohichni</w:t>
      </w:r>
      <w:proofErr w:type="spellEnd"/>
      <w:r w:rsidRPr="000D77FA">
        <w:rPr>
          <w:rFonts w:ascii="Times New Roman" w:hAnsi="Times New Roman"/>
          <w:i/>
          <w:sz w:val="28"/>
          <w:szCs w:val="28"/>
          <w:lang w:val="uk-UA"/>
        </w:rPr>
        <w:t xml:space="preserve"> </w:t>
      </w:r>
      <w:proofErr w:type="spellStart"/>
      <w:r w:rsidRPr="000D77FA">
        <w:rPr>
          <w:rFonts w:ascii="Times New Roman" w:hAnsi="Times New Roman"/>
          <w:i/>
          <w:sz w:val="28"/>
          <w:szCs w:val="28"/>
          <w:lang w:val="en-US"/>
        </w:rPr>
        <w:t>problemy</w:t>
      </w:r>
      <w:proofErr w:type="spellEnd"/>
      <w:r w:rsidRPr="000D77FA">
        <w:rPr>
          <w:rFonts w:ascii="Times New Roman" w:hAnsi="Times New Roman"/>
          <w:i/>
          <w:sz w:val="28"/>
          <w:szCs w:val="28"/>
          <w:lang w:val="uk-UA"/>
        </w:rPr>
        <w:t xml:space="preserve"> </w:t>
      </w:r>
      <w:proofErr w:type="spellStart"/>
      <w:r w:rsidRPr="000D77FA">
        <w:rPr>
          <w:rFonts w:ascii="Times New Roman" w:hAnsi="Times New Roman"/>
          <w:i/>
          <w:sz w:val="28"/>
          <w:szCs w:val="28"/>
          <w:lang w:val="en-US"/>
        </w:rPr>
        <w:t>fizychnoho</w:t>
      </w:r>
      <w:proofErr w:type="spellEnd"/>
      <w:r w:rsidRPr="000D77FA">
        <w:rPr>
          <w:rFonts w:ascii="Times New Roman" w:hAnsi="Times New Roman"/>
          <w:i/>
          <w:sz w:val="28"/>
          <w:szCs w:val="28"/>
          <w:lang w:val="uk-UA"/>
        </w:rPr>
        <w:t xml:space="preserve"> </w:t>
      </w:r>
      <w:proofErr w:type="spellStart"/>
      <w:r w:rsidRPr="000D77FA">
        <w:rPr>
          <w:rFonts w:ascii="Times New Roman" w:hAnsi="Times New Roman"/>
          <w:i/>
          <w:sz w:val="28"/>
          <w:szCs w:val="28"/>
          <w:lang w:val="en-US"/>
        </w:rPr>
        <w:t>vykhovannia</w:t>
      </w:r>
      <w:proofErr w:type="spellEnd"/>
      <w:r w:rsidRPr="000D77FA">
        <w:rPr>
          <w:rFonts w:ascii="Times New Roman" w:hAnsi="Times New Roman"/>
          <w:i/>
          <w:sz w:val="28"/>
          <w:szCs w:val="28"/>
          <w:lang w:val="uk-UA"/>
        </w:rPr>
        <w:t xml:space="preserve"> – </w:t>
      </w:r>
      <w:proofErr w:type="spellStart"/>
      <w:r w:rsidR="002F1A28" w:rsidRPr="000D77FA">
        <w:rPr>
          <w:rFonts w:ascii="Times New Roman" w:hAnsi="Times New Roman"/>
          <w:i/>
          <w:sz w:val="28"/>
          <w:szCs w:val="28"/>
          <w:lang w:val="uk-UA"/>
        </w:rPr>
        <w:t>Pedagogy</w:t>
      </w:r>
      <w:proofErr w:type="spellEnd"/>
      <w:r w:rsidR="002F1A28" w:rsidRPr="000D77FA">
        <w:rPr>
          <w:rFonts w:ascii="Times New Roman" w:hAnsi="Times New Roman"/>
          <w:i/>
          <w:sz w:val="28"/>
          <w:szCs w:val="28"/>
          <w:lang w:val="uk-UA"/>
        </w:rPr>
        <w:t xml:space="preserve">, </w:t>
      </w:r>
      <w:proofErr w:type="spellStart"/>
      <w:r w:rsidR="002F1A28" w:rsidRPr="000D77FA">
        <w:rPr>
          <w:rFonts w:ascii="Times New Roman" w:hAnsi="Times New Roman"/>
          <w:i/>
          <w:sz w:val="28"/>
          <w:szCs w:val="28"/>
          <w:lang w:val="uk-UA"/>
        </w:rPr>
        <w:t>psychology</w:t>
      </w:r>
      <w:proofErr w:type="spellEnd"/>
      <w:r w:rsidR="002F1A28" w:rsidRPr="000D77FA">
        <w:rPr>
          <w:rFonts w:ascii="Times New Roman" w:hAnsi="Times New Roman"/>
          <w:i/>
          <w:sz w:val="28"/>
          <w:szCs w:val="28"/>
          <w:lang w:val="uk-UA"/>
        </w:rPr>
        <w:t xml:space="preserve"> </w:t>
      </w:r>
      <w:proofErr w:type="spellStart"/>
      <w:r w:rsidR="002F1A28" w:rsidRPr="000D77FA">
        <w:rPr>
          <w:rFonts w:ascii="Times New Roman" w:hAnsi="Times New Roman"/>
          <w:i/>
          <w:sz w:val="28"/>
          <w:szCs w:val="28"/>
          <w:lang w:val="uk-UA"/>
        </w:rPr>
        <w:t>and</w:t>
      </w:r>
      <w:proofErr w:type="spellEnd"/>
      <w:r w:rsidR="002F1A28" w:rsidRPr="000D77FA">
        <w:rPr>
          <w:rFonts w:ascii="Times New Roman" w:hAnsi="Times New Roman"/>
          <w:i/>
          <w:sz w:val="28"/>
          <w:szCs w:val="28"/>
          <w:lang w:val="uk-UA"/>
        </w:rPr>
        <w:t xml:space="preserve"> medical-biological </w:t>
      </w:r>
      <w:proofErr w:type="spellStart"/>
      <w:r w:rsidR="002F1A28" w:rsidRPr="000D77FA">
        <w:rPr>
          <w:rFonts w:ascii="Times New Roman" w:hAnsi="Times New Roman"/>
          <w:i/>
          <w:sz w:val="28"/>
          <w:szCs w:val="28"/>
          <w:lang w:val="uk-UA"/>
        </w:rPr>
        <w:t>problems</w:t>
      </w:r>
      <w:proofErr w:type="spellEnd"/>
      <w:r w:rsidR="002F1A28" w:rsidRPr="000D77FA">
        <w:rPr>
          <w:rFonts w:ascii="Times New Roman" w:hAnsi="Times New Roman"/>
          <w:i/>
          <w:sz w:val="28"/>
          <w:szCs w:val="28"/>
          <w:lang w:val="uk-UA"/>
        </w:rPr>
        <w:t xml:space="preserve"> </w:t>
      </w:r>
      <w:proofErr w:type="spellStart"/>
      <w:r w:rsidR="002F1A28" w:rsidRPr="000D77FA">
        <w:rPr>
          <w:rFonts w:ascii="Times New Roman" w:hAnsi="Times New Roman"/>
          <w:i/>
          <w:sz w:val="28"/>
          <w:szCs w:val="28"/>
          <w:lang w:val="uk-UA"/>
        </w:rPr>
        <w:t>of</w:t>
      </w:r>
      <w:proofErr w:type="spellEnd"/>
      <w:r w:rsidR="002F1A28" w:rsidRPr="000D77FA">
        <w:rPr>
          <w:rFonts w:ascii="Times New Roman" w:hAnsi="Times New Roman"/>
          <w:i/>
          <w:sz w:val="28"/>
          <w:szCs w:val="28"/>
          <w:lang w:val="uk-UA"/>
        </w:rPr>
        <w:t xml:space="preserve"> </w:t>
      </w:r>
      <w:proofErr w:type="spellStart"/>
      <w:r w:rsidR="002F1A28" w:rsidRPr="000D77FA">
        <w:rPr>
          <w:rFonts w:ascii="Times New Roman" w:hAnsi="Times New Roman"/>
          <w:i/>
          <w:sz w:val="28"/>
          <w:szCs w:val="28"/>
          <w:lang w:val="uk-UA"/>
        </w:rPr>
        <w:t>physical</w:t>
      </w:r>
      <w:proofErr w:type="spellEnd"/>
      <w:r w:rsidR="002F1A28" w:rsidRPr="000D77FA">
        <w:rPr>
          <w:rFonts w:ascii="Times New Roman" w:hAnsi="Times New Roman"/>
          <w:i/>
          <w:sz w:val="28"/>
          <w:szCs w:val="28"/>
          <w:lang w:val="uk-UA"/>
        </w:rPr>
        <w:t xml:space="preserve"> </w:t>
      </w:r>
      <w:proofErr w:type="spellStart"/>
      <w:r w:rsidR="002F1A28" w:rsidRPr="000D77FA">
        <w:rPr>
          <w:rFonts w:ascii="Times New Roman" w:hAnsi="Times New Roman"/>
          <w:i/>
          <w:sz w:val="28"/>
          <w:szCs w:val="28"/>
          <w:lang w:val="uk-UA"/>
        </w:rPr>
        <w:t>education</w:t>
      </w:r>
      <w:proofErr w:type="spellEnd"/>
      <w:r w:rsidR="002F1A28">
        <w:rPr>
          <w:rFonts w:ascii="Times New Roman" w:hAnsi="Times New Roman"/>
          <w:sz w:val="28"/>
          <w:szCs w:val="28"/>
          <w:lang w:val="uk-UA"/>
        </w:rPr>
        <w:t>,</w:t>
      </w:r>
      <w:r w:rsidR="002F1A28" w:rsidRPr="002F1A28">
        <w:rPr>
          <w:rFonts w:ascii="Times New Roman" w:hAnsi="Times New Roman"/>
          <w:sz w:val="28"/>
          <w:szCs w:val="28"/>
          <w:lang w:val="uk-UA"/>
        </w:rPr>
        <w:t xml:space="preserve"> </w:t>
      </w:r>
      <w:r w:rsidRPr="00C71A7A">
        <w:rPr>
          <w:rFonts w:ascii="Times New Roman" w:hAnsi="Times New Roman"/>
          <w:sz w:val="28"/>
          <w:szCs w:val="28"/>
          <w:lang w:val="uk-UA"/>
        </w:rPr>
        <w:t>1</w:t>
      </w:r>
      <w:r w:rsidR="002F1A28">
        <w:rPr>
          <w:rFonts w:ascii="Times New Roman" w:hAnsi="Times New Roman"/>
          <w:sz w:val="28"/>
          <w:szCs w:val="28"/>
          <w:lang w:val="uk-UA"/>
        </w:rPr>
        <w:t>,</w:t>
      </w:r>
      <w:r w:rsidRPr="00C71A7A">
        <w:rPr>
          <w:rFonts w:ascii="Times New Roman" w:hAnsi="Times New Roman"/>
          <w:sz w:val="28"/>
          <w:szCs w:val="28"/>
          <w:lang w:val="uk-UA"/>
        </w:rPr>
        <w:t xml:space="preserve"> 9–12</w:t>
      </w:r>
      <w:r w:rsidR="000D77FA">
        <w:rPr>
          <w:rFonts w:ascii="Times New Roman" w:hAnsi="Times New Roman"/>
          <w:sz w:val="28"/>
          <w:szCs w:val="28"/>
          <w:lang w:val="en-US"/>
        </w:rPr>
        <w:t xml:space="preserve"> </w:t>
      </w:r>
      <w:r w:rsidR="000D77FA">
        <w:rPr>
          <w:rFonts w:ascii="Times New Roman" w:hAnsi="Times New Roman" w:cs="Times New Roman"/>
          <w:sz w:val="28"/>
          <w:szCs w:val="28"/>
          <w:lang w:val="en-US"/>
        </w:rPr>
        <w:t>[</w:t>
      </w:r>
      <w:r w:rsidR="000D77FA" w:rsidRPr="000D77FA">
        <w:rPr>
          <w:rFonts w:ascii="Times New Roman" w:hAnsi="Times New Roman"/>
          <w:sz w:val="28"/>
          <w:szCs w:val="28"/>
          <w:lang w:val="en-US"/>
        </w:rPr>
        <w:t>in Ukrainian</w:t>
      </w:r>
      <w:r w:rsidR="000D77FA">
        <w:rPr>
          <w:rFonts w:ascii="Times New Roman" w:hAnsi="Times New Roman" w:cs="Times New Roman"/>
          <w:sz w:val="28"/>
          <w:szCs w:val="28"/>
          <w:lang w:val="en-US"/>
        </w:rPr>
        <w:t>]</w:t>
      </w:r>
      <w:r w:rsidRPr="00C71A7A">
        <w:rPr>
          <w:rFonts w:ascii="Times New Roman" w:hAnsi="Times New Roman"/>
          <w:sz w:val="28"/>
          <w:szCs w:val="28"/>
          <w:lang w:val="uk-UA"/>
        </w:rPr>
        <w:t>.</w:t>
      </w:r>
    </w:p>
    <w:p w:rsidR="00C71A7A" w:rsidRPr="004A6DBA" w:rsidRDefault="00C71A7A" w:rsidP="00C71A7A">
      <w:pPr>
        <w:shd w:val="clear" w:color="auto" w:fill="FFFFFF"/>
        <w:tabs>
          <w:tab w:val="left" w:pos="0"/>
        </w:tabs>
        <w:spacing w:after="0" w:line="360" w:lineRule="auto"/>
        <w:jc w:val="both"/>
        <w:rPr>
          <w:rFonts w:ascii="Times New Roman" w:hAnsi="Times New Roman"/>
          <w:sz w:val="28"/>
          <w:szCs w:val="28"/>
          <w:lang w:val="en-US"/>
        </w:rPr>
      </w:pPr>
      <w:r w:rsidRPr="00C71A7A">
        <w:rPr>
          <w:rFonts w:ascii="Times New Roman" w:hAnsi="Times New Roman"/>
          <w:sz w:val="28"/>
          <w:szCs w:val="28"/>
          <w:lang w:val="uk-UA"/>
        </w:rPr>
        <w:t>2.</w:t>
      </w:r>
      <w:r w:rsidRPr="00C71A7A">
        <w:rPr>
          <w:rFonts w:ascii="Times New Roman" w:hAnsi="Times New Roman"/>
          <w:sz w:val="28"/>
          <w:szCs w:val="28"/>
          <w:lang w:val="uk-UA"/>
        </w:rPr>
        <w:tab/>
      </w:r>
      <w:proofErr w:type="spellStart"/>
      <w:proofErr w:type="gramStart"/>
      <w:r w:rsidRPr="00C71A7A">
        <w:rPr>
          <w:rFonts w:ascii="Times New Roman" w:hAnsi="Times New Roman"/>
          <w:sz w:val="28"/>
          <w:szCs w:val="28"/>
          <w:lang w:val="en-US"/>
        </w:rPr>
        <w:t>Bazylevskyi</w:t>
      </w:r>
      <w:proofErr w:type="spellEnd"/>
      <w:r w:rsidR="00747A9A" w:rsidRPr="00747A9A">
        <w:rPr>
          <w:rFonts w:ascii="Times New Roman" w:hAnsi="Times New Roman"/>
          <w:sz w:val="28"/>
          <w:szCs w:val="28"/>
          <w:lang w:val="en-US"/>
        </w:rPr>
        <w:t>,</w:t>
      </w:r>
      <w:r w:rsidRPr="00C71A7A">
        <w:rPr>
          <w:rFonts w:ascii="Times New Roman" w:hAnsi="Times New Roman"/>
          <w:sz w:val="28"/>
          <w:szCs w:val="28"/>
          <w:lang w:val="uk-UA"/>
        </w:rPr>
        <w:t xml:space="preserve"> </w:t>
      </w:r>
      <w:r w:rsidRPr="00C71A7A">
        <w:rPr>
          <w:rFonts w:ascii="Times New Roman" w:hAnsi="Times New Roman"/>
          <w:sz w:val="28"/>
          <w:szCs w:val="28"/>
          <w:lang w:val="en-US"/>
        </w:rPr>
        <w:t>A</w:t>
      </w:r>
      <w:r w:rsidRPr="00C71A7A">
        <w:rPr>
          <w:rFonts w:ascii="Times New Roman" w:hAnsi="Times New Roman"/>
          <w:sz w:val="28"/>
          <w:szCs w:val="28"/>
          <w:lang w:val="uk-UA"/>
        </w:rPr>
        <w:t xml:space="preserve">. </w:t>
      </w:r>
      <w:r w:rsidRPr="00C71A7A">
        <w:rPr>
          <w:rFonts w:ascii="Times New Roman" w:hAnsi="Times New Roman"/>
          <w:sz w:val="28"/>
          <w:szCs w:val="28"/>
          <w:lang w:val="en-US"/>
        </w:rPr>
        <w:t>H</w:t>
      </w:r>
      <w:r w:rsidRPr="00747A9A">
        <w:rPr>
          <w:rFonts w:ascii="Times New Roman" w:hAnsi="Times New Roman" w:cs="Times New Roman"/>
          <w:sz w:val="28"/>
          <w:szCs w:val="28"/>
          <w:lang w:val="uk-UA"/>
        </w:rPr>
        <w:t xml:space="preserve">. </w:t>
      </w:r>
      <w:r w:rsidR="00747A9A" w:rsidRPr="00747A9A">
        <w:rPr>
          <w:rFonts w:ascii="Times New Roman" w:hAnsi="Times New Roman" w:cs="Times New Roman"/>
          <w:sz w:val="28"/>
          <w:szCs w:val="28"/>
          <w:shd w:val="clear" w:color="auto" w:fill="FFFFFF"/>
          <w:lang w:val="en-US"/>
        </w:rPr>
        <w:t>&amp;</w:t>
      </w:r>
      <w:r w:rsidR="00747A9A" w:rsidRPr="00C71A7A">
        <w:rPr>
          <w:rFonts w:ascii="Times New Roman" w:hAnsi="Times New Roman"/>
          <w:sz w:val="28"/>
          <w:szCs w:val="28"/>
          <w:lang w:val="en-US"/>
        </w:rPr>
        <w:t xml:space="preserve"> </w:t>
      </w:r>
      <w:proofErr w:type="spellStart"/>
      <w:r w:rsidR="00747A9A" w:rsidRPr="00C71A7A">
        <w:rPr>
          <w:rFonts w:ascii="Times New Roman" w:hAnsi="Times New Roman"/>
          <w:sz w:val="28"/>
          <w:szCs w:val="28"/>
          <w:lang w:val="en-US"/>
        </w:rPr>
        <w:t>Hlazyrin</w:t>
      </w:r>
      <w:proofErr w:type="spellEnd"/>
      <w:r w:rsidR="00747A9A" w:rsidRPr="00747A9A">
        <w:rPr>
          <w:rFonts w:ascii="Times New Roman" w:hAnsi="Times New Roman"/>
          <w:sz w:val="28"/>
          <w:szCs w:val="28"/>
          <w:lang w:val="en-US"/>
        </w:rPr>
        <w:t>,</w:t>
      </w:r>
      <w:r w:rsidR="00747A9A" w:rsidRPr="00C71A7A">
        <w:rPr>
          <w:rFonts w:ascii="Times New Roman" w:hAnsi="Times New Roman"/>
          <w:sz w:val="28"/>
          <w:szCs w:val="28"/>
          <w:lang w:val="en-US"/>
        </w:rPr>
        <w:t xml:space="preserve"> I</w:t>
      </w:r>
      <w:r w:rsidR="00747A9A" w:rsidRPr="00C71A7A">
        <w:rPr>
          <w:rFonts w:ascii="Times New Roman" w:hAnsi="Times New Roman"/>
          <w:sz w:val="28"/>
          <w:szCs w:val="28"/>
          <w:lang w:val="uk-UA"/>
        </w:rPr>
        <w:t xml:space="preserve">. </w:t>
      </w:r>
      <w:r w:rsidR="00747A9A" w:rsidRPr="00C71A7A">
        <w:rPr>
          <w:rFonts w:ascii="Times New Roman" w:hAnsi="Times New Roman"/>
          <w:sz w:val="28"/>
          <w:szCs w:val="28"/>
          <w:lang w:val="en-US"/>
        </w:rPr>
        <w:t>D</w:t>
      </w:r>
      <w:r w:rsidR="00747A9A" w:rsidRPr="00C71A7A">
        <w:rPr>
          <w:rFonts w:ascii="Times New Roman" w:hAnsi="Times New Roman"/>
          <w:sz w:val="28"/>
          <w:szCs w:val="28"/>
          <w:lang w:val="uk-UA"/>
        </w:rPr>
        <w:t xml:space="preserve">. </w:t>
      </w:r>
      <w:r w:rsidR="00986128">
        <w:rPr>
          <w:rFonts w:ascii="Times New Roman" w:hAnsi="Times New Roman"/>
          <w:sz w:val="28"/>
          <w:szCs w:val="28"/>
          <w:lang w:val="uk-UA"/>
        </w:rPr>
        <w:t>(2011)</w:t>
      </w:r>
      <w:r w:rsidR="000F17AF">
        <w:rPr>
          <w:rFonts w:ascii="Times New Roman" w:hAnsi="Times New Roman"/>
          <w:sz w:val="28"/>
          <w:szCs w:val="28"/>
          <w:lang w:val="en-US"/>
        </w:rPr>
        <w:t>.</w:t>
      </w:r>
      <w:proofErr w:type="gramEnd"/>
      <w:r w:rsidR="000F17AF">
        <w:rPr>
          <w:rFonts w:ascii="Times New Roman" w:hAnsi="Times New Roman"/>
          <w:sz w:val="28"/>
          <w:szCs w:val="28"/>
          <w:lang w:val="en-US"/>
        </w:rPr>
        <w:t xml:space="preserve"> </w:t>
      </w:r>
      <w:proofErr w:type="spellStart"/>
      <w:r w:rsidRPr="00C71A7A">
        <w:rPr>
          <w:rFonts w:ascii="Times New Roman" w:hAnsi="Times New Roman"/>
          <w:sz w:val="28"/>
          <w:szCs w:val="28"/>
          <w:lang w:val="en-US"/>
        </w:rPr>
        <w:t>Osnovy</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formuvannia</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taktychnoho</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myslennia</w:t>
      </w:r>
      <w:proofErr w:type="spellEnd"/>
      <w:r w:rsidRPr="00C71A7A">
        <w:rPr>
          <w:rFonts w:ascii="Times New Roman" w:hAnsi="Times New Roman"/>
          <w:sz w:val="28"/>
          <w:szCs w:val="28"/>
          <w:lang w:val="uk-UA"/>
        </w:rPr>
        <w:t xml:space="preserve"> </w:t>
      </w:r>
      <w:r w:rsidRPr="00C71A7A">
        <w:rPr>
          <w:rFonts w:ascii="Times New Roman" w:hAnsi="Times New Roman"/>
          <w:sz w:val="28"/>
          <w:szCs w:val="28"/>
          <w:lang w:val="en-US"/>
        </w:rPr>
        <w:t>u</w:t>
      </w:r>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napadi</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yunykh</w:t>
      </w:r>
      <w:proofErr w:type="spellEnd"/>
      <w:r w:rsidRPr="00C71A7A">
        <w:rPr>
          <w:rFonts w:ascii="Times New Roman" w:hAnsi="Times New Roman"/>
          <w:sz w:val="28"/>
          <w:szCs w:val="28"/>
          <w:lang w:val="uk-UA"/>
        </w:rPr>
        <w:t xml:space="preserve"> </w:t>
      </w:r>
      <w:proofErr w:type="spellStart"/>
      <w:r w:rsidRPr="00B1232A">
        <w:rPr>
          <w:rFonts w:ascii="Times New Roman" w:hAnsi="Times New Roman"/>
          <w:sz w:val="28"/>
          <w:szCs w:val="28"/>
          <w:lang w:val="en-US"/>
        </w:rPr>
        <w:t>basketbolistiv</w:t>
      </w:r>
      <w:proofErr w:type="spellEnd"/>
      <w:r w:rsidRPr="00B1232A">
        <w:rPr>
          <w:rFonts w:ascii="Times New Roman" w:hAnsi="Times New Roman"/>
          <w:sz w:val="28"/>
          <w:szCs w:val="28"/>
          <w:lang w:val="en-US"/>
        </w:rPr>
        <w:t xml:space="preserve"> </w:t>
      </w:r>
      <w:r w:rsidR="00747A9A" w:rsidRPr="00B1232A">
        <w:rPr>
          <w:rFonts w:ascii="Times New Roman" w:hAnsi="Times New Roman" w:cs="Times New Roman"/>
          <w:sz w:val="28"/>
          <w:szCs w:val="28"/>
          <w:lang w:val="en-US"/>
        </w:rPr>
        <w:t xml:space="preserve">[Bases of formation of tactical thinking </w:t>
      </w:r>
      <w:r w:rsidR="00B1232A">
        <w:rPr>
          <w:rFonts w:ascii="Times New Roman" w:hAnsi="Times New Roman" w:cs="Times New Roman"/>
          <w:sz w:val="28"/>
          <w:szCs w:val="28"/>
          <w:lang w:val="en-US"/>
        </w:rPr>
        <w:t xml:space="preserve">of </w:t>
      </w:r>
      <w:r w:rsidR="00B1232A" w:rsidRPr="00B1232A">
        <w:rPr>
          <w:rFonts w:ascii="Times New Roman" w:hAnsi="Times New Roman" w:cs="Times New Roman"/>
          <w:sz w:val="28"/>
          <w:szCs w:val="28"/>
          <w:lang w:val="en-US"/>
        </w:rPr>
        <w:t xml:space="preserve">young basketball players </w:t>
      </w:r>
      <w:r w:rsidR="00747A9A" w:rsidRPr="00B1232A">
        <w:rPr>
          <w:rFonts w:ascii="Times New Roman" w:hAnsi="Times New Roman" w:cs="Times New Roman"/>
          <w:sz w:val="28"/>
          <w:szCs w:val="28"/>
          <w:lang w:val="en-US"/>
        </w:rPr>
        <w:t>in a fit].</w:t>
      </w:r>
      <w:r w:rsidRPr="00C71A7A">
        <w:rPr>
          <w:rFonts w:ascii="Times New Roman" w:hAnsi="Times New Roman"/>
          <w:sz w:val="28"/>
          <w:szCs w:val="28"/>
          <w:lang w:val="uk-UA"/>
        </w:rPr>
        <w:t xml:space="preserve"> </w:t>
      </w:r>
      <w:proofErr w:type="spellStart"/>
      <w:r w:rsidRPr="004A6DBA">
        <w:rPr>
          <w:rFonts w:ascii="Times New Roman" w:hAnsi="Times New Roman"/>
          <w:i/>
          <w:sz w:val="28"/>
          <w:szCs w:val="28"/>
          <w:lang w:val="en-US"/>
        </w:rPr>
        <w:t>Moloda</w:t>
      </w:r>
      <w:proofErr w:type="spellEnd"/>
      <w:r w:rsidRPr="004A6DBA">
        <w:rPr>
          <w:rFonts w:ascii="Times New Roman" w:hAnsi="Times New Roman"/>
          <w:i/>
          <w:sz w:val="28"/>
          <w:szCs w:val="28"/>
          <w:lang w:val="uk-UA"/>
        </w:rPr>
        <w:t xml:space="preserve"> </w:t>
      </w:r>
      <w:proofErr w:type="spellStart"/>
      <w:r w:rsidRPr="004A6DBA">
        <w:rPr>
          <w:rFonts w:ascii="Times New Roman" w:hAnsi="Times New Roman"/>
          <w:i/>
          <w:sz w:val="28"/>
          <w:szCs w:val="28"/>
          <w:lang w:val="en-US"/>
        </w:rPr>
        <w:t>sportyvna</w:t>
      </w:r>
      <w:proofErr w:type="spellEnd"/>
      <w:r w:rsidRPr="004A6DBA">
        <w:rPr>
          <w:rFonts w:ascii="Times New Roman" w:hAnsi="Times New Roman"/>
          <w:i/>
          <w:sz w:val="28"/>
          <w:szCs w:val="28"/>
          <w:lang w:val="uk-UA"/>
        </w:rPr>
        <w:t xml:space="preserve"> </w:t>
      </w:r>
      <w:proofErr w:type="spellStart"/>
      <w:r w:rsidRPr="004A6DBA">
        <w:rPr>
          <w:rFonts w:ascii="Times New Roman" w:hAnsi="Times New Roman"/>
          <w:i/>
          <w:sz w:val="28"/>
          <w:szCs w:val="28"/>
          <w:lang w:val="en-US"/>
        </w:rPr>
        <w:t>nauka</w:t>
      </w:r>
      <w:proofErr w:type="spellEnd"/>
      <w:r w:rsidRPr="004A6DBA">
        <w:rPr>
          <w:rFonts w:ascii="Times New Roman" w:hAnsi="Times New Roman"/>
          <w:i/>
          <w:sz w:val="28"/>
          <w:szCs w:val="28"/>
          <w:lang w:val="uk-UA"/>
        </w:rPr>
        <w:t xml:space="preserve"> </w:t>
      </w:r>
      <w:proofErr w:type="spellStart"/>
      <w:r w:rsidRPr="004A6DBA">
        <w:rPr>
          <w:rFonts w:ascii="Times New Roman" w:hAnsi="Times New Roman"/>
          <w:i/>
          <w:sz w:val="28"/>
          <w:szCs w:val="28"/>
          <w:lang w:val="en-US"/>
        </w:rPr>
        <w:t>Ukrainy</w:t>
      </w:r>
      <w:proofErr w:type="spellEnd"/>
      <w:r w:rsidR="00D358AE" w:rsidRPr="004A6DBA">
        <w:rPr>
          <w:rFonts w:ascii="Times New Roman" w:hAnsi="Times New Roman"/>
          <w:i/>
          <w:sz w:val="28"/>
          <w:szCs w:val="28"/>
          <w:lang w:val="en-US"/>
        </w:rPr>
        <w:t xml:space="preserve"> </w:t>
      </w:r>
      <w:r w:rsidR="006E72C2" w:rsidRPr="004A6DBA">
        <w:rPr>
          <w:rFonts w:ascii="Times New Roman" w:hAnsi="Times New Roman"/>
          <w:i/>
          <w:sz w:val="28"/>
          <w:szCs w:val="28"/>
          <w:lang w:val="uk-UA"/>
        </w:rPr>
        <w:t>–</w:t>
      </w:r>
      <w:r w:rsidR="006E72C2" w:rsidRPr="004A6DBA">
        <w:rPr>
          <w:rFonts w:ascii="Times New Roman" w:hAnsi="Times New Roman"/>
          <w:i/>
          <w:sz w:val="28"/>
          <w:szCs w:val="28"/>
          <w:lang w:val="en-US"/>
        </w:rPr>
        <w:t xml:space="preserve"> </w:t>
      </w:r>
      <w:proofErr w:type="spellStart"/>
      <w:r w:rsidR="00986128" w:rsidRPr="004A6DBA">
        <w:rPr>
          <w:rFonts w:ascii="Times New Roman" w:hAnsi="Times New Roman" w:cs="Times New Roman"/>
          <w:i/>
          <w:sz w:val="28"/>
          <w:szCs w:val="28"/>
          <w:lang w:val="uk-UA"/>
        </w:rPr>
        <w:t>Young</w:t>
      </w:r>
      <w:proofErr w:type="spellEnd"/>
      <w:r w:rsidR="00986128" w:rsidRPr="004A6DBA">
        <w:rPr>
          <w:rFonts w:ascii="Times New Roman" w:hAnsi="Times New Roman" w:cs="Times New Roman"/>
          <w:i/>
          <w:sz w:val="28"/>
          <w:szCs w:val="28"/>
          <w:lang w:val="uk-UA"/>
        </w:rPr>
        <w:t xml:space="preserve"> </w:t>
      </w:r>
      <w:proofErr w:type="spellStart"/>
      <w:r w:rsidR="00986128" w:rsidRPr="004A6DBA">
        <w:rPr>
          <w:rFonts w:ascii="Times New Roman" w:hAnsi="Times New Roman" w:cs="Times New Roman"/>
          <w:i/>
          <w:sz w:val="28"/>
          <w:szCs w:val="28"/>
          <w:lang w:val="uk-UA"/>
        </w:rPr>
        <w:t>sports</w:t>
      </w:r>
      <w:proofErr w:type="spellEnd"/>
      <w:r w:rsidR="00986128" w:rsidRPr="004A6DBA">
        <w:rPr>
          <w:rFonts w:ascii="Times New Roman" w:hAnsi="Times New Roman" w:cs="Times New Roman"/>
          <w:i/>
          <w:sz w:val="28"/>
          <w:szCs w:val="28"/>
          <w:lang w:val="uk-UA"/>
        </w:rPr>
        <w:t xml:space="preserve"> </w:t>
      </w:r>
      <w:proofErr w:type="spellStart"/>
      <w:r w:rsidR="00986128" w:rsidRPr="004A6DBA">
        <w:rPr>
          <w:rFonts w:ascii="Times New Roman" w:hAnsi="Times New Roman" w:cs="Times New Roman"/>
          <w:i/>
          <w:sz w:val="28"/>
          <w:szCs w:val="28"/>
          <w:lang w:val="uk-UA"/>
        </w:rPr>
        <w:t>science</w:t>
      </w:r>
      <w:proofErr w:type="spellEnd"/>
      <w:r w:rsidR="00986128" w:rsidRPr="004A6DBA">
        <w:rPr>
          <w:rFonts w:ascii="Times New Roman" w:hAnsi="Times New Roman" w:cs="Times New Roman"/>
          <w:i/>
          <w:sz w:val="28"/>
          <w:szCs w:val="28"/>
          <w:lang w:val="uk-UA"/>
        </w:rPr>
        <w:t xml:space="preserve"> </w:t>
      </w:r>
      <w:proofErr w:type="spellStart"/>
      <w:r w:rsidR="00986128" w:rsidRPr="004A6DBA">
        <w:rPr>
          <w:rFonts w:ascii="Times New Roman" w:hAnsi="Times New Roman" w:cs="Times New Roman"/>
          <w:i/>
          <w:sz w:val="28"/>
          <w:szCs w:val="28"/>
          <w:lang w:val="uk-UA"/>
        </w:rPr>
        <w:t>Ukraine</w:t>
      </w:r>
      <w:proofErr w:type="spellEnd"/>
      <w:r w:rsidR="00986128">
        <w:rPr>
          <w:rFonts w:ascii="Times New Roman" w:hAnsi="Times New Roman"/>
          <w:sz w:val="28"/>
          <w:szCs w:val="28"/>
          <w:lang w:val="uk-UA"/>
        </w:rPr>
        <w:t>,</w:t>
      </w:r>
      <w:r w:rsidRPr="00C71A7A">
        <w:rPr>
          <w:rFonts w:ascii="Times New Roman" w:hAnsi="Times New Roman"/>
          <w:sz w:val="28"/>
          <w:szCs w:val="28"/>
          <w:lang w:val="uk-UA"/>
        </w:rPr>
        <w:t xml:space="preserve"> 15</w:t>
      </w:r>
      <w:r w:rsidR="00986128">
        <w:rPr>
          <w:rFonts w:ascii="Times New Roman" w:hAnsi="Times New Roman"/>
          <w:sz w:val="28"/>
          <w:szCs w:val="28"/>
          <w:lang w:val="uk-UA"/>
        </w:rPr>
        <w:t>, 1</w:t>
      </w:r>
      <w:r w:rsidRPr="00C71A7A">
        <w:rPr>
          <w:rFonts w:ascii="Times New Roman" w:hAnsi="Times New Roman"/>
          <w:sz w:val="28"/>
          <w:szCs w:val="28"/>
          <w:lang w:val="uk-UA"/>
        </w:rPr>
        <w:t>1-15</w:t>
      </w:r>
      <w:r w:rsidR="004A6DBA">
        <w:rPr>
          <w:rFonts w:ascii="Times New Roman" w:hAnsi="Times New Roman"/>
          <w:sz w:val="28"/>
          <w:szCs w:val="28"/>
          <w:lang w:val="en-US"/>
        </w:rPr>
        <w:t xml:space="preserve"> </w:t>
      </w:r>
      <w:r w:rsidR="004A6DBA">
        <w:rPr>
          <w:rFonts w:ascii="Times New Roman" w:hAnsi="Times New Roman" w:cs="Times New Roman"/>
          <w:sz w:val="28"/>
          <w:szCs w:val="28"/>
          <w:lang w:val="en-US"/>
        </w:rPr>
        <w:t>[</w:t>
      </w:r>
      <w:r w:rsidR="004A6DBA" w:rsidRPr="000D77FA">
        <w:rPr>
          <w:rFonts w:ascii="Times New Roman" w:hAnsi="Times New Roman"/>
          <w:sz w:val="28"/>
          <w:szCs w:val="28"/>
          <w:lang w:val="en-US"/>
        </w:rPr>
        <w:t>in Ukrainian</w:t>
      </w:r>
      <w:r w:rsidR="004A6DBA">
        <w:rPr>
          <w:rFonts w:ascii="Times New Roman" w:hAnsi="Times New Roman" w:cs="Times New Roman"/>
          <w:sz w:val="28"/>
          <w:szCs w:val="28"/>
          <w:lang w:val="en-US"/>
        </w:rPr>
        <w:t>]</w:t>
      </w:r>
      <w:r w:rsidR="004A6DBA" w:rsidRPr="00C71A7A">
        <w:rPr>
          <w:rFonts w:ascii="Times New Roman" w:hAnsi="Times New Roman"/>
          <w:sz w:val="28"/>
          <w:szCs w:val="28"/>
          <w:lang w:val="uk-UA"/>
        </w:rPr>
        <w:t>.</w:t>
      </w:r>
    </w:p>
    <w:p w:rsidR="00C71A7A" w:rsidRPr="004F5CF2" w:rsidRDefault="00C71A7A" w:rsidP="00C71A7A">
      <w:pPr>
        <w:shd w:val="clear" w:color="auto" w:fill="FFFFFF"/>
        <w:tabs>
          <w:tab w:val="left" w:pos="0"/>
        </w:tabs>
        <w:spacing w:after="0" w:line="360" w:lineRule="auto"/>
        <w:jc w:val="both"/>
        <w:rPr>
          <w:rFonts w:ascii="Times New Roman" w:hAnsi="Times New Roman"/>
          <w:sz w:val="28"/>
          <w:szCs w:val="28"/>
          <w:lang w:val="en-US"/>
        </w:rPr>
      </w:pPr>
      <w:r w:rsidRPr="00C71A7A">
        <w:rPr>
          <w:rFonts w:ascii="Times New Roman" w:hAnsi="Times New Roman"/>
          <w:sz w:val="28"/>
          <w:szCs w:val="28"/>
          <w:lang w:val="uk-UA"/>
        </w:rPr>
        <w:t>3.</w:t>
      </w:r>
      <w:r w:rsidRPr="00C71A7A">
        <w:rPr>
          <w:rFonts w:ascii="Times New Roman" w:hAnsi="Times New Roman"/>
          <w:sz w:val="28"/>
          <w:szCs w:val="28"/>
          <w:lang w:val="uk-UA"/>
        </w:rPr>
        <w:tab/>
      </w:r>
      <w:proofErr w:type="spellStart"/>
      <w:proofErr w:type="gramStart"/>
      <w:r w:rsidRPr="00C71A7A">
        <w:rPr>
          <w:rFonts w:ascii="Times New Roman" w:hAnsi="Times New Roman"/>
          <w:sz w:val="28"/>
          <w:szCs w:val="28"/>
          <w:lang w:val="en-US"/>
        </w:rPr>
        <w:t>Bazilevskyi</w:t>
      </w:r>
      <w:proofErr w:type="spellEnd"/>
      <w:r w:rsidR="00DD2C9A" w:rsidRPr="00DD2C9A">
        <w:rPr>
          <w:rFonts w:ascii="Times New Roman" w:hAnsi="Times New Roman"/>
          <w:sz w:val="28"/>
          <w:szCs w:val="28"/>
          <w:lang w:val="uk-UA"/>
        </w:rPr>
        <w:t>,</w:t>
      </w:r>
      <w:r w:rsidRPr="00C71A7A">
        <w:rPr>
          <w:rFonts w:ascii="Times New Roman" w:hAnsi="Times New Roman"/>
          <w:sz w:val="28"/>
          <w:szCs w:val="28"/>
          <w:lang w:val="uk-UA"/>
        </w:rPr>
        <w:t xml:space="preserve"> </w:t>
      </w:r>
      <w:r w:rsidRPr="00C71A7A">
        <w:rPr>
          <w:rFonts w:ascii="Times New Roman" w:hAnsi="Times New Roman"/>
          <w:sz w:val="28"/>
          <w:szCs w:val="28"/>
          <w:lang w:val="en-US"/>
        </w:rPr>
        <w:t>A</w:t>
      </w:r>
      <w:r w:rsidRPr="00C71A7A">
        <w:rPr>
          <w:rFonts w:ascii="Times New Roman" w:hAnsi="Times New Roman"/>
          <w:sz w:val="28"/>
          <w:szCs w:val="28"/>
          <w:lang w:val="uk-UA"/>
        </w:rPr>
        <w:t xml:space="preserve">. </w:t>
      </w:r>
      <w:r w:rsidR="00DD2C9A" w:rsidRPr="00DD2C9A">
        <w:rPr>
          <w:rFonts w:ascii="Times New Roman" w:hAnsi="Times New Roman" w:cs="Times New Roman"/>
          <w:sz w:val="28"/>
          <w:szCs w:val="28"/>
          <w:shd w:val="clear" w:color="auto" w:fill="FFFFFF"/>
          <w:lang w:val="uk-UA"/>
        </w:rPr>
        <w:t xml:space="preserve">&amp; </w:t>
      </w:r>
      <w:proofErr w:type="spellStart"/>
      <w:r w:rsidR="00DD2C9A" w:rsidRPr="00C71A7A">
        <w:rPr>
          <w:rFonts w:ascii="Times New Roman" w:hAnsi="Times New Roman"/>
          <w:sz w:val="28"/>
          <w:szCs w:val="28"/>
          <w:lang w:val="en-US"/>
        </w:rPr>
        <w:t>Hlazyrin</w:t>
      </w:r>
      <w:proofErr w:type="spellEnd"/>
      <w:r w:rsidR="00DD2C9A" w:rsidRPr="00DD2C9A">
        <w:rPr>
          <w:rFonts w:ascii="Times New Roman" w:hAnsi="Times New Roman"/>
          <w:sz w:val="28"/>
          <w:szCs w:val="28"/>
          <w:lang w:val="uk-UA"/>
        </w:rPr>
        <w:t xml:space="preserve">, </w:t>
      </w:r>
      <w:r w:rsidR="00DD2C9A" w:rsidRPr="00C71A7A">
        <w:rPr>
          <w:rFonts w:ascii="Times New Roman" w:hAnsi="Times New Roman"/>
          <w:sz w:val="28"/>
          <w:szCs w:val="28"/>
          <w:lang w:val="en-US"/>
        </w:rPr>
        <w:t>I</w:t>
      </w:r>
      <w:r w:rsidR="00DD2C9A">
        <w:rPr>
          <w:rFonts w:ascii="Times New Roman" w:hAnsi="Times New Roman"/>
          <w:sz w:val="28"/>
          <w:szCs w:val="28"/>
          <w:lang w:val="uk-UA"/>
        </w:rPr>
        <w:t>.</w:t>
      </w:r>
      <w:r w:rsidR="00DD2C9A" w:rsidRPr="00C71A7A">
        <w:rPr>
          <w:rFonts w:ascii="Times New Roman" w:hAnsi="Times New Roman"/>
          <w:sz w:val="28"/>
          <w:szCs w:val="28"/>
          <w:lang w:val="uk-UA"/>
        </w:rPr>
        <w:t xml:space="preserve"> </w:t>
      </w:r>
      <w:r w:rsidR="00DD2C9A">
        <w:rPr>
          <w:rFonts w:ascii="Times New Roman" w:hAnsi="Times New Roman"/>
          <w:sz w:val="28"/>
          <w:szCs w:val="28"/>
          <w:lang w:val="uk-UA"/>
        </w:rPr>
        <w:t>(201</w:t>
      </w:r>
      <w:r w:rsidR="00DD2C9A" w:rsidRPr="00DD2C9A">
        <w:rPr>
          <w:rFonts w:ascii="Times New Roman" w:hAnsi="Times New Roman"/>
          <w:sz w:val="28"/>
          <w:szCs w:val="28"/>
          <w:lang w:val="uk-UA"/>
        </w:rPr>
        <w:t>0</w:t>
      </w:r>
      <w:r w:rsidR="00DD2C9A">
        <w:rPr>
          <w:rFonts w:ascii="Times New Roman" w:hAnsi="Times New Roman"/>
          <w:sz w:val="28"/>
          <w:szCs w:val="28"/>
          <w:lang w:val="uk-UA"/>
        </w:rPr>
        <w:t>)</w:t>
      </w:r>
      <w:r w:rsidR="000F17AF">
        <w:rPr>
          <w:rFonts w:ascii="Times New Roman" w:hAnsi="Times New Roman"/>
          <w:sz w:val="28"/>
          <w:szCs w:val="28"/>
          <w:lang w:val="en-US"/>
        </w:rPr>
        <w:t>.</w:t>
      </w:r>
      <w:proofErr w:type="gramEnd"/>
      <w:r w:rsidR="00DD2C9A">
        <w:rPr>
          <w:rFonts w:ascii="Times New Roman" w:hAnsi="Times New Roman"/>
          <w:sz w:val="28"/>
          <w:szCs w:val="28"/>
          <w:lang w:val="uk-UA"/>
        </w:rPr>
        <w:t xml:space="preserve"> </w:t>
      </w:r>
      <w:proofErr w:type="spellStart"/>
      <w:r w:rsidRPr="00C71A7A">
        <w:rPr>
          <w:rFonts w:ascii="Times New Roman" w:hAnsi="Times New Roman"/>
          <w:sz w:val="28"/>
          <w:szCs w:val="28"/>
          <w:lang w:val="en-US"/>
        </w:rPr>
        <w:t>Metodyka</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kontroliu</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taktychnoho</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myslennia</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basketbolistiv</w:t>
      </w:r>
      <w:proofErr w:type="spellEnd"/>
      <w:r w:rsidRPr="00C71A7A">
        <w:rPr>
          <w:rFonts w:ascii="Times New Roman" w:hAnsi="Times New Roman"/>
          <w:sz w:val="28"/>
          <w:szCs w:val="28"/>
          <w:lang w:val="uk-UA"/>
        </w:rPr>
        <w:t xml:space="preserve"> </w:t>
      </w:r>
      <w:r w:rsidR="00DD2C9A" w:rsidRPr="00DD2C9A">
        <w:rPr>
          <w:rFonts w:ascii="Times New Roman" w:hAnsi="Times New Roman" w:cs="Times New Roman"/>
          <w:sz w:val="28"/>
          <w:szCs w:val="28"/>
          <w:lang w:val="en-US"/>
        </w:rPr>
        <w:t>[</w:t>
      </w:r>
      <w:r w:rsidR="00DD2C9A" w:rsidRPr="00DD2C9A">
        <w:rPr>
          <w:rFonts w:ascii="Times New Roman" w:hAnsi="Times New Roman"/>
          <w:sz w:val="28"/>
          <w:szCs w:val="28"/>
          <w:lang w:val="en-US"/>
        </w:rPr>
        <w:t>Methods of controlling of basketball players tactical thinking</w:t>
      </w:r>
      <w:r w:rsidR="00DD2C9A" w:rsidRPr="00DD2C9A">
        <w:rPr>
          <w:rFonts w:ascii="Times New Roman" w:hAnsi="Times New Roman" w:cs="Times New Roman"/>
          <w:sz w:val="28"/>
          <w:szCs w:val="28"/>
          <w:lang w:val="en-US"/>
        </w:rPr>
        <w:t>]</w:t>
      </w:r>
      <w:r w:rsidR="00D358AE">
        <w:rPr>
          <w:rFonts w:ascii="Times New Roman" w:hAnsi="Times New Roman" w:cs="Times New Roman"/>
          <w:sz w:val="28"/>
          <w:szCs w:val="28"/>
          <w:lang w:val="en-US"/>
        </w:rPr>
        <w:t>.</w:t>
      </w:r>
      <w:r w:rsidR="00DD2C9A" w:rsidRPr="00DD2C9A">
        <w:rPr>
          <w:rFonts w:ascii="Times New Roman" w:hAnsi="Times New Roman"/>
          <w:sz w:val="28"/>
          <w:szCs w:val="28"/>
          <w:lang w:val="uk-UA"/>
        </w:rPr>
        <w:t xml:space="preserve"> </w:t>
      </w:r>
      <w:proofErr w:type="spellStart"/>
      <w:proofErr w:type="gramStart"/>
      <w:r w:rsidRPr="004F5CF2">
        <w:rPr>
          <w:rFonts w:ascii="Times New Roman" w:hAnsi="Times New Roman"/>
          <w:i/>
          <w:sz w:val="28"/>
          <w:szCs w:val="28"/>
          <w:lang w:val="en-US"/>
        </w:rPr>
        <w:t>Sportyvnyi</w:t>
      </w:r>
      <w:proofErr w:type="spellEnd"/>
      <w:r w:rsidRPr="004F5CF2">
        <w:rPr>
          <w:rFonts w:ascii="Times New Roman" w:hAnsi="Times New Roman"/>
          <w:i/>
          <w:sz w:val="28"/>
          <w:szCs w:val="28"/>
          <w:lang w:val="uk-UA"/>
        </w:rPr>
        <w:t xml:space="preserve"> </w:t>
      </w:r>
      <w:proofErr w:type="spellStart"/>
      <w:r w:rsidRPr="004F5CF2">
        <w:rPr>
          <w:rFonts w:ascii="Times New Roman" w:hAnsi="Times New Roman"/>
          <w:i/>
          <w:sz w:val="28"/>
          <w:szCs w:val="28"/>
          <w:lang w:val="en-US"/>
        </w:rPr>
        <w:t>visnyk</w:t>
      </w:r>
      <w:proofErr w:type="spellEnd"/>
      <w:r w:rsidRPr="004F5CF2">
        <w:rPr>
          <w:rFonts w:ascii="Times New Roman" w:hAnsi="Times New Roman"/>
          <w:i/>
          <w:sz w:val="28"/>
          <w:szCs w:val="28"/>
          <w:lang w:val="uk-UA"/>
        </w:rPr>
        <w:t xml:space="preserve"> </w:t>
      </w:r>
      <w:proofErr w:type="spellStart"/>
      <w:r w:rsidRPr="004F5CF2">
        <w:rPr>
          <w:rFonts w:ascii="Times New Roman" w:hAnsi="Times New Roman"/>
          <w:i/>
          <w:sz w:val="28"/>
          <w:szCs w:val="28"/>
          <w:lang w:val="en-US"/>
        </w:rPr>
        <w:t>Prydniprovia</w:t>
      </w:r>
      <w:proofErr w:type="spellEnd"/>
      <w:r w:rsidRPr="004F5CF2">
        <w:rPr>
          <w:rFonts w:ascii="Times New Roman" w:hAnsi="Times New Roman"/>
          <w:i/>
          <w:sz w:val="28"/>
          <w:szCs w:val="28"/>
          <w:lang w:val="uk-UA"/>
        </w:rPr>
        <w:t>.</w:t>
      </w:r>
      <w:proofErr w:type="gramEnd"/>
      <w:r w:rsidRPr="004F5CF2">
        <w:rPr>
          <w:rFonts w:ascii="Times New Roman" w:hAnsi="Times New Roman"/>
          <w:i/>
          <w:sz w:val="28"/>
          <w:szCs w:val="28"/>
          <w:lang w:val="uk-UA"/>
        </w:rPr>
        <w:t xml:space="preserve"> </w:t>
      </w:r>
      <w:r w:rsidR="006E72C2" w:rsidRPr="004F5CF2">
        <w:rPr>
          <w:rFonts w:ascii="Times New Roman" w:hAnsi="Times New Roman"/>
          <w:i/>
          <w:sz w:val="28"/>
          <w:szCs w:val="28"/>
          <w:lang w:val="uk-UA"/>
        </w:rPr>
        <w:t>–</w:t>
      </w:r>
      <w:r w:rsidR="006E72C2" w:rsidRPr="004F5CF2">
        <w:rPr>
          <w:rFonts w:ascii="Times New Roman" w:hAnsi="Times New Roman"/>
          <w:i/>
          <w:sz w:val="28"/>
          <w:szCs w:val="28"/>
          <w:lang w:val="en-US"/>
        </w:rPr>
        <w:t xml:space="preserve"> </w:t>
      </w:r>
      <w:proofErr w:type="spellStart"/>
      <w:r w:rsidR="00D358AE" w:rsidRPr="004F5CF2">
        <w:rPr>
          <w:rFonts w:ascii="Times New Roman" w:hAnsi="Times New Roman" w:cs="Times New Roman"/>
          <w:i/>
          <w:sz w:val="28"/>
          <w:szCs w:val="28"/>
          <w:lang w:val="uk-UA"/>
        </w:rPr>
        <w:t>Sports</w:t>
      </w:r>
      <w:proofErr w:type="spellEnd"/>
      <w:r w:rsidR="00D358AE" w:rsidRPr="004F5CF2">
        <w:rPr>
          <w:rFonts w:ascii="Times New Roman" w:hAnsi="Times New Roman" w:cs="Times New Roman"/>
          <w:i/>
          <w:sz w:val="28"/>
          <w:szCs w:val="28"/>
          <w:lang w:val="uk-UA"/>
        </w:rPr>
        <w:t xml:space="preserve"> </w:t>
      </w:r>
      <w:proofErr w:type="spellStart"/>
      <w:r w:rsidR="00D358AE" w:rsidRPr="004F5CF2">
        <w:rPr>
          <w:rFonts w:ascii="Times New Roman" w:hAnsi="Times New Roman" w:cs="Times New Roman"/>
          <w:i/>
          <w:sz w:val="28"/>
          <w:szCs w:val="28"/>
          <w:lang w:val="uk-UA"/>
        </w:rPr>
        <w:t>Bulletin</w:t>
      </w:r>
      <w:proofErr w:type="spellEnd"/>
      <w:r w:rsidR="00D358AE" w:rsidRPr="004F5CF2">
        <w:rPr>
          <w:rFonts w:ascii="Times New Roman" w:hAnsi="Times New Roman" w:cs="Times New Roman"/>
          <w:i/>
          <w:sz w:val="28"/>
          <w:szCs w:val="28"/>
          <w:lang w:val="uk-UA"/>
        </w:rPr>
        <w:t xml:space="preserve"> </w:t>
      </w:r>
      <w:r w:rsidR="00D358AE" w:rsidRPr="004F5CF2">
        <w:rPr>
          <w:rFonts w:ascii="Times New Roman" w:hAnsi="Times New Roman" w:cs="Times New Roman"/>
          <w:i/>
          <w:sz w:val="28"/>
          <w:szCs w:val="28"/>
          <w:lang w:val="en-US"/>
        </w:rPr>
        <w:t>of</w:t>
      </w:r>
      <w:r w:rsidR="00D358AE" w:rsidRPr="004F5CF2">
        <w:rPr>
          <w:rFonts w:ascii="Times New Roman" w:hAnsi="Times New Roman" w:cs="Times New Roman"/>
          <w:i/>
          <w:sz w:val="28"/>
          <w:szCs w:val="28"/>
          <w:lang w:val="uk-UA"/>
        </w:rPr>
        <w:t xml:space="preserve"> </w:t>
      </w:r>
      <w:proofErr w:type="spellStart"/>
      <w:r w:rsidR="00D358AE" w:rsidRPr="004F5CF2">
        <w:rPr>
          <w:rFonts w:ascii="Times New Roman" w:hAnsi="Times New Roman" w:cs="Times New Roman"/>
          <w:i/>
          <w:sz w:val="28"/>
          <w:szCs w:val="28"/>
          <w:lang w:val="uk-UA"/>
        </w:rPr>
        <w:t>Dnieper</w:t>
      </w:r>
      <w:proofErr w:type="spellEnd"/>
      <w:r w:rsidR="00D358AE" w:rsidRPr="00C2504F">
        <w:rPr>
          <w:rFonts w:ascii="Times New Roman" w:hAnsi="Times New Roman" w:cs="Times New Roman"/>
          <w:sz w:val="28"/>
          <w:szCs w:val="28"/>
          <w:lang w:val="uk-UA"/>
        </w:rPr>
        <w:t>,</w:t>
      </w:r>
      <w:r w:rsidRPr="00C71A7A">
        <w:rPr>
          <w:rFonts w:ascii="Times New Roman" w:hAnsi="Times New Roman"/>
          <w:sz w:val="28"/>
          <w:szCs w:val="28"/>
          <w:lang w:val="uk-UA"/>
        </w:rPr>
        <w:t xml:space="preserve"> 2</w:t>
      </w:r>
      <w:r w:rsidR="00D358AE" w:rsidRPr="00C2504F">
        <w:rPr>
          <w:rFonts w:ascii="Times New Roman" w:hAnsi="Times New Roman"/>
          <w:sz w:val="28"/>
          <w:szCs w:val="28"/>
          <w:lang w:val="uk-UA"/>
        </w:rPr>
        <w:t>,</w:t>
      </w:r>
      <w:r w:rsidRPr="00C71A7A">
        <w:rPr>
          <w:rFonts w:ascii="Times New Roman" w:hAnsi="Times New Roman"/>
          <w:sz w:val="28"/>
          <w:szCs w:val="28"/>
          <w:lang w:val="uk-UA"/>
        </w:rPr>
        <w:t xml:space="preserve"> 214–216</w:t>
      </w:r>
      <w:r w:rsidR="004F5CF2">
        <w:rPr>
          <w:rFonts w:ascii="Times New Roman" w:hAnsi="Times New Roman"/>
          <w:sz w:val="28"/>
          <w:szCs w:val="28"/>
          <w:lang w:val="en-US"/>
        </w:rPr>
        <w:t xml:space="preserve"> </w:t>
      </w:r>
      <w:r w:rsidR="004F5CF2">
        <w:rPr>
          <w:rFonts w:ascii="Times New Roman" w:hAnsi="Times New Roman" w:cs="Times New Roman"/>
          <w:sz w:val="28"/>
          <w:szCs w:val="28"/>
          <w:lang w:val="en-US"/>
        </w:rPr>
        <w:t>[</w:t>
      </w:r>
      <w:r w:rsidR="004F5CF2" w:rsidRPr="000D77FA">
        <w:rPr>
          <w:rFonts w:ascii="Times New Roman" w:hAnsi="Times New Roman"/>
          <w:sz w:val="28"/>
          <w:szCs w:val="28"/>
          <w:lang w:val="en-US"/>
        </w:rPr>
        <w:t>in Ukrainian</w:t>
      </w:r>
      <w:r w:rsidR="004F5CF2">
        <w:rPr>
          <w:rFonts w:ascii="Times New Roman" w:hAnsi="Times New Roman" w:cs="Times New Roman"/>
          <w:sz w:val="28"/>
          <w:szCs w:val="28"/>
          <w:lang w:val="en-US"/>
        </w:rPr>
        <w:t>]</w:t>
      </w:r>
      <w:r w:rsidR="004F5CF2" w:rsidRPr="00C71A7A">
        <w:rPr>
          <w:rFonts w:ascii="Times New Roman" w:hAnsi="Times New Roman"/>
          <w:sz w:val="28"/>
          <w:szCs w:val="28"/>
          <w:lang w:val="uk-UA"/>
        </w:rPr>
        <w:t>.</w:t>
      </w:r>
    </w:p>
    <w:p w:rsidR="00C71A7A" w:rsidRPr="004F5CF2" w:rsidRDefault="00C71A7A" w:rsidP="00C71A7A">
      <w:pPr>
        <w:shd w:val="clear" w:color="auto" w:fill="FFFFFF"/>
        <w:tabs>
          <w:tab w:val="left" w:pos="0"/>
        </w:tabs>
        <w:spacing w:after="0" w:line="360" w:lineRule="auto"/>
        <w:jc w:val="both"/>
        <w:rPr>
          <w:rFonts w:ascii="Times New Roman" w:hAnsi="Times New Roman"/>
          <w:sz w:val="28"/>
          <w:szCs w:val="28"/>
          <w:lang w:val="en-US"/>
        </w:rPr>
      </w:pPr>
      <w:r w:rsidRPr="00C71A7A">
        <w:rPr>
          <w:rFonts w:ascii="Times New Roman" w:hAnsi="Times New Roman"/>
          <w:sz w:val="28"/>
          <w:szCs w:val="28"/>
          <w:lang w:val="uk-UA"/>
        </w:rPr>
        <w:lastRenderedPageBreak/>
        <w:t>4.</w:t>
      </w:r>
      <w:r w:rsidRPr="00C71A7A">
        <w:rPr>
          <w:rFonts w:ascii="Times New Roman" w:hAnsi="Times New Roman"/>
          <w:sz w:val="28"/>
          <w:szCs w:val="28"/>
          <w:lang w:val="uk-UA"/>
        </w:rPr>
        <w:tab/>
      </w:r>
      <w:proofErr w:type="spellStart"/>
      <w:r w:rsidRPr="00C71A7A">
        <w:rPr>
          <w:rFonts w:ascii="Times New Roman" w:hAnsi="Times New Roman"/>
          <w:sz w:val="28"/>
          <w:szCs w:val="28"/>
          <w:lang w:val="en-US"/>
        </w:rPr>
        <w:t>Drandrov</w:t>
      </w:r>
      <w:proofErr w:type="spellEnd"/>
      <w:r w:rsidR="00C2504F" w:rsidRPr="006E72C2">
        <w:rPr>
          <w:rFonts w:ascii="Times New Roman" w:hAnsi="Times New Roman"/>
          <w:sz w:val="28"/>
          <w:szCs w:val="28"/>
          <w:lang w:val="uk-UA"/>
        </w:rPr>
        <w:t>,</w:t>
      </w:r>
      <w:r w:rsidRPr="00C71A7A">
        <w:rPr>
          <w:rFonts w:ascii="Times New Roman" w:hAnsi="Times New Roman"/>
          <w:sz w:val="28"/>
          <w:szCs w:val="28"/>
          <w:lang w:val="uk-UA"/>
        </w:rPr>
        <w:t xml:space="preserve"> </w:t>
      </w:r>
      <w:r w:rsidRPr="00C71A7A">
        <w:rPr>
          <w:rFonts w:ascii="Times New Roman" w:hAnsi="Times New Roman"/>
          <w:sz w:val="28"/>
          <w:szCs w:val="28"/>
          <w:lang w:val="en-US"/>
        </w:rPr>
        <w:t>G</w:t>
      </w:r>
      <w:r w:rsidRPr="00C71A7A">
        <w:rPr>
          <w:rFonts w:ascii="Times New Roman" w:hAnsi="Times New Roman"/>
          <w:sz w:val="28"/>
          <w:szCs w:val="28"/>
          <w:lang w:val="uk-UA"/>
        </w:rPr>
        <w:t>.</w:t>
      </w:r>
      <w:r w:rsidRPr="00C71A7A">
        <w:rPr>
          <w:rFonts w:ascii="Times New Roman" w:hAnsi="Times New Roman"/>
          <w:sz w:val="28"/>
          <w:szCs w:val="28"/>
          <w:lang w:val="en-US"/>
        </w:rPr>
        <w:t>L</w:t>
      </w:r>
      <w:r w:rsidRPr="00C71A7A">
        <w:rPr>
          <w:rFonts w:ascii="Times New Roman" w:hAnsi="Times New Roman"/>
          <w:sz w:val="28"/>
          <w:szCs w:val="28"/>
          <w:lang w:val="uk-UA"/>
        </w:rPr>
        <w:t>.</w:t>
      </w:r>
      <w:r w:rsidR="00C2504F" w:rsidRPr="006E72C2">
        <w:rPr>
          <w:rFonts w:ascii="Times New Roman" w:hAnsi="Times New Roman"/>
          <w:sz w:val="28"/>
          <w:szCs w:val="28"/>
          <w:lang w:val="uk-UA"/>
        </w:rPr>
        <w:t>,</w:t>
      </w:r>
      <w:r w:rsidRPr="00C71A7A">
        <w:rPr>
          <w:rFonts w:ascii="Times New Roman" w:hAnsi="Times New Roman"/>
          <w:sz w:val="28"/>
          <w:szCs w:val="28"/>
          <w:lang w:val="uk-UA"/>
        </w:rPr>
        <w:t xml:space="preserve"> </w:t>
      </w:r>
      <w:proofErr w:type="spellStart"/>
      <w:r w:rsidR="00C2504F" w:rsidRPr="00C71A7A">
        <w:rPr>
          <w:rFonts w:ascii="Times New Roman" w:hAnsi="Times New Roman"/>
          <w:sz w:val="28"/>
          <w:szCs w:val="28"/>
          <w:lang w:val="en-US"/>
        </w:rPr>
        <w:t>Fattahov</w:t>
      </w:r>
      <w:proofErr w:type="spellEnd"/>
      <w:r w:rsidR="00C2504F" w:rsidRPr="006E72C2">
        <w:rPr>
          <w:rFonts w:ascii="Times New Roman" w:hAnsi="Times New Roman"/>
          <w:sz w:val="28"/>
          <w:szCs w:val="28"/>
          <w:lang w:val="uk-UA"/>
        </w:rPr>
        <w:t xml:space="preserve">, </w:t>
      </w:r>
      <w:r w:rsidR="00C2504F" w:rsidRPr="00C71A7A">
        <w:rPr>
          <w:rFonts w:ascii="Times New Roman" w:hAnsi="Times New Roman"/>
          <w:sz w:val="28"/>
          <w:szCs w:val="28"/>
          <w:lang w:val="en-US"/>
        </w:rPr>
        <w:t>R</w:t>
      </w:r>
      <w:r w:rsidR="00C2504F" w:rsidRPr="00C71A7A">
        <w:rPr>
          <w:rFonts w:ascii="Times New Roman" w:hAnsi="Times New Roman"/>
          <w:sz w:val="28"/>
          <w:szCs w:val="28"/>
          <w:lang w:val="uk-UA"/>
        </w:rPr>
        <w:t xml:space="preserve">. </w:t>
      </w:r>
      <w:r w:rsidR="00C2504F" w:rsidRPr="00C71A7A">
        <w:rPr>
          <w:rFonts w:ascii="Times New Roman" w:hAnsi="Times New Roman"/>
          <w:sz w:val="28"/>
          <w:szCs w:val="28"/>
          <w:lang w:val="en-US"/>
        </w:rPr>
        <w:t>V</w:t>
      </w:r>
      <w:r w:rsidR="00C2504F" w:rsidRPr="00C71A7A">
        <w:rPr>
          <w:rFonts w:ascii="Times New Roman" w:hAnsi="Times New Roman"/>
          <w:sz w:val="28"/>
          <w:szCs w:val="28"/>
          <w:lang w:val="uk-UA"/>
        </w:rPr>
        <w:t>.</w:t>
      </w:r>
      <w:r w:rsidR="00C2504F" w:rsidRPr="006E72C2">
        <w:rPr>
          <w:rFonts w:ascii="Times New Roman" w:hAnsi="Times New Roman"/>
          <w:sz w:val="28"/>
          <w:szCs w:val="28"/>
          <w:lang w:val="uk-UA"/>
        </w:rPr>
        <w:t xml:space="preserve"> </w:t>
      </w:r>
      <w:r w:rsidR="00C2504F" w:rsidRPr="00DD2C9A">
        <w:rPr>
          <w:rFonts w:ascii="Times New Roman" w:hAnsi="Times New Roman" w:cs="Times New Roman"/>
          <w:sz w:val="28"/>
          <w:szCs w:val="28"/>
          <w:shd w:val="clear" w:color="auto" w:fill="FFFFFF"/>
          <w:lang w:val="uk-UA"/>
        </w:rPr>
        <w:t>&amp;</w:t>
      </w:r>
      <w:r w:rsidR="00C2504F" w:rsidRPr="006E72C2">
        <w:rPr>
          <w:rFonts w:ascii="Times New Roman" w:hAnsi="Times New Roman" w:cs="Times New Roman"/>
          <w:sz w:val="28"/>
          <w:szCs w:val="28"/>
          <w:shd w:val="clear" w:color="auto" w:fill="FFFFFF"/>
          <w:lang w:val="uk-UA"/>
        </w:rPr>
        <w:t xml:space="preserve"> </w:t>
      </w:r>
      <w:proofErr w:type="spellStart"/>
      <w:r w:rsidR="00C2504F" w:rsidRPr="00C71A7A">
        <w:rPr>
          <w:rFonts w:ascii="Times New Roman" w:hAnsi="Times New Roman"/>
          <w:sz w:val="28"/>
          <w:szCs w:val="28"/>
          <w:lang w:val="en-US"/>
        </w:rPr>
        <w:t>Krasnov</w:t>
      </w:r>
      <w:proofErr w:type="spellEnd"/>
      <w:r w:rsidR="00C2504F" w:rsidRPr="006E72C2">
        <w:rPr>
          <w:rFonts w:ascii="Times New Roman" w:hAnsi="Times New Roman"/>
          <w:sz w:val="28"/>
          <w:szCs w:val="28"/>
          <w:lang w:val="uk-UA"/>
        </w:rPr>
        <w:t xml:space="preserve">, </w:t>
      </w:r>
      <w:r w:rsidR="00C2504F" w:rsidRPr="00C71A7A">
        <w:rPr>
          <w:rFonts w:ascii="Times New Roman" w:hAnsi="Times New Roman"/>
          <w:sz w:val="28"/>
          <w:szCs w:val="28"/>
          <w:lang w:val="en-US"/>
        </w:rPr>
        <w:t>YU</w:t>
      </w:r>
      <w:r w:rsidR="00C2504F" w:rsidRPr="00C71A7A">
        <w:rPr>
          <w:rFonts w:ascii="Times New Roman" w:hAnsi="Times New Roman"/>
          <w:sz w:val="28"/>
          <w:szCs w:val="28"/>
          <w:lang w:val="uk-UA"/>
        </w:rPr>
        <w:t xml:space="preserve">. </w:t>
      </w:r>
      <w:proofErr w:type="gramStart"/>
      <w:r w:rsidR="00C2504F" w:rsidRPr="00C71A7A">
        <w:rPr>
          <w:rFonts w:ascii="Times New Roman" w:hAnsi="Times New Roman"/>
          <w:sz w:val="28"/>
          <w:szCs w:val="28"/>
          <w:lang w:val="en-US"/>
        </w:rPr>
        <w:t>I</w:t>
      </w:r>
      <w:r w:rsidR="00C2504F" w:rsidRPr="00C71A7A">
        <w:rPr>
          <w:rFonts w:ascii="Times New Roman" w:hAnsi="Times New Roman"/>
          <w:sz w:val="28"/>
          <w:szCs w:val="28"/>
          <w:lang w:val="uk-UA"/>
        </w:rPr>
        <w:t xml:space="preserve">. </w:t>
      </w:r>
      <w:r w:rsidR="00C2504F" w:rsidRPr="006E72C2">
        <w:rPr>
          <w:rFonts w:ascii="Times New Roman" w:hAnsi="Times New Roman"/>
          <w:sz w:val="28"/>
          <w:szCs w:val="28"/>
          <w:lang w:val="uk-UA"/>
        </w:rPr>
        <w:t>(2011)</w:t>
      </w:r>
      <w:r w:rsidR="000F17AF">
        <w:rPr>
          <w:rFonts w:ascii="Times New Roman" w:hAnsi="Times New Roman"/>
          <w:sz w:val="28"/>
          <w:szCs w:val="28"/>
          <w:lang w:val="en-US"/>
        </w:rPr>
        <w:t>.</w:t>
      </w:r>
      <w:proofErr w:type="gramEnd"/>
      <w:r w:rsidR="00C2504F" w:rsidRPr="006E72C2">
        <w:rPr>
          <w:rFonts w:ascii="Times New Roman" w:hAnsi="Times New Roman"/>
          <w:sz w:val="28"/>
          <w:szCs w:val="28"/>
          <w:lang w:val="uk-UA"/>
        </w:rPr>
        <w:t xml:space="preserve"> </w:t>
      </w:r>
      <w:proofErr w:type="spellStart"/>
      <w:r w:rsidRPr="00C71A7A">
        <w:rPr>
          <w:rFonts w:ascii="Times New Roman" w:hAnsi="Times New Roman"/>
          <w:sz w:val="28"/>
          <w:szCs w:val="28"/>
          <w:lang w:val="en-US"/>
        </w:rPr>
        <w:t>Takticheskaya</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podgotovka</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yunyh</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futbolistov</w:t>
      </w:r>
      <w:proofErr w:type="spellEnd"/>
      <w:r w:rsidRPr="00C71A7A">
        <w:rPr>
          <w:rFonts w:ascii="Times New Roman" w:hAnsi="Times New Roman"/>
          <w:sz w:val="28"/>
          <w:szCs w:val="28"/>
          <w:lang w:val="uk-UA"/>
        </w:rPr>
        <w:t xml:space="preserve"> </w:t>
      </w:r>
      <w:proofErr w:type="spellStart"/>
      <w:proofErr w:type="gramStart"/>
      <w:r w:rsidRPr="00C71A7A">
        <w:rPr>
          <w:rFonts w:ascii="Times New Roman" w:hAnsi="Times New Roman"/>
          <w:sz w:val="28"/>
          <w:szCs w:val="28"/>
          <w:lang w:val="en-US"/>
        </w:rPr>
        <w:t>na</w:t>
      </w:r>
      <w:proofErr w:type="spellEnd"/>
      <w:proofErr w:type="gram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osnove</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realizacii</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principa</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obobshcheniya</w:t>
      </w:r>
      <w:proofErr w:type="spellEnd"/>
      <w:r w:rsidRPr="00C71A7A">
        <w:rPr>
          <w:rFonts w:ascii="Times New Roman" w:hAnsi="Times New Roman"/>
          <w:sz w:val="28"/>
          <w:szCs w:val="28"/>
          <w:lang w:val="uk-UA"/>
        </w:rPr>
        <w:t xml:space="preserve"> </w:t>
      </w:r>
      <w:r w:rsidRPr="00C71A7A">
        <w:rPr>
          <w:rFonts w:ascii="Times New Roman" w:hAnsi="Times New Roman"/>
          <w:sz w:val="28"/>
          <w:szCs w:val="28"/>
          <w:lang w:val="en-US"/>
        </w:rPr>
        <w:t>v</w:t>
      </w:r>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obuchenii</w:t>
      </w:r>
      <w:proofErr w:type="spellEnd"/>
      <w:r w:rsidR="006E72C2" w:rsidRPr="006E72C2">
        <w:rPr>
          <w:rFonts w:ascii="Times New Roman" w:hAnsi="Times New Roman"/>
          <w:sz w:val="28"/>
          <w:szCs w:val="28"/>
          <w:lang w:val="uk-UA"/>
        </w:rPr>
        <w:t>.</w:t>
      </w:r>
      <w:r w:rsidRPr="00C71A7A">
        <w:rPr>
          <w:rFonts w:ascii="Times New Roman" w:hAnsi="Times New Roman"/>
          <w:sz w:val="28"/>
          <w:szCs w:val="28"/>
          <w:lang w:val="uk-UA"/>
        </w:rPr>
        <w:t xml:space="preserve"> </w:t>
      </w:r>
      <w:r w:rsidR="00C2504F">
        <w:rPr>
          <w:rFonts w:ascii="Times New Roman" w:hAnsi="Times New Roman" w:cs="Times New Roman"/>
          <w:sz w:val="28"/>
          <w:szCs w:val="28"/>
          <w:lang w:val="uk-UA"/>
        </w:rPr>
        <w:t>[</w:t>
      </w:r>
      <w:r w:rsidR="00C2504F" w:rsidRPr="00C2504F">
        <w:rPr>
          <w:rFonts w:ascii="Times New Roman" w:hAnsi="Times New Roman" w:cs="Times New Roman"/>
          <w:sz w:val="28"/>
          <w:szCs w:val="28"/>
          <w:lang w:val="en-US"/>
        </w:rPr>
        <w:t>The tactical training of young football players on the basis of the implementation of the principle of generalization in training</w:t>
      </w:r>
      <w:r w:rsidR="00C2504F">
        <w:rPr>
          <w:rFonts w:ascii="Times New Roman" w:hAnsi="Times New Roman" w:cs="Times New Roman"/>
          <w:sz w:val="28"/>
          <w:szCs w:val="28"/>
          <w:lang w:val="uk-UA"/>
        </w:rPr>
        <w:t>]</w:t>
      </w:r>
      <w:r w:rsidR="00C2504F">
        <w:rPr>
          <w:rFonts w:ascii="Times New Roman" w:hAnsi="Times New Roman" w:cs="Times New Roman"/>
          <w:sz w:val="28"/>
          <w:szCs w:val="28"/>
          <w:lang w:val="en-US"/>
        </w:rPr>
        <w:t>.</w:t>
      </w:r>
      <w:r w:rsidR="00C2504F" w:rsidRPr="00C2504F">
        <w:rPr>
          <w:rFonts w:ascii="Times New Roman" w:hAnsi="Times New Roman"/>
          <w:sz w:val="28"/>
          <w:szCs w:val="28"/>
          <w:lang w:val="uk-UA"/>
        </w:rPr>
        <w:t xml:space="preserve"> </w:t>
      </w:r>
      <w:proofErr w:type="spellStart"/>
      <w:proofErr w:type="gramStart"/>
      <w:r w:rsidRPr="004F5CF2">
        <w:rPr>
          <w:rFonts w:ascii="Times New Roman" w:hAnsi="Times New Roman"/>
          <w:i/>
          <w:sz w:val="28"/>
          <w:szCs w:val="28"/>
          <w:lang w:val="en-US"/>
        </w:rPr>
        <w:t>Vestnik</w:t>
      </w:r>
      <w:proofErr w:type="spellEnd"/>
      <w:r w:rsidRPr="004F5CF2">
        <w:rPr>
          <w:rFonts w:ascii="Times New Roman" w:hAnsi="Times New Roman"/>
          <w:i/>
          <w:sz w:val="28"/>
          <w:szCs w:val="28"/>
          <w:lang w:val="uk-UA"/>
        </w:rPr>
        <w:t xml:space="preserve"> </w:t>
      </w:r>
      <w:proofErr w:type="spellStart"/>
      <w:r w:rsidRPr="004F5CF2">
        <w:rPr>
          <w:rFonts w:ascii="Times New Roman" w:hAnsi="Times New Roman"/>
          <w:i/>
          <w:sz w:val="28"/>
          <w:szCs w:val="28"/>
          <w:lang w:val="en-US"/>
        </w:rPr>
        <w:t>C</w:t>
      </w:r>
      <w:r w:rsidR="00C2504F" w:rsidRPr="004F5CF2">
        <w:rPr>
          <w:rFonts w:ascii="Times New Roman" w:hAnsi="Times New Roman"/>
          <w:i/>
          <w:sz w:val="28"/>
          <w:szCs w:val="28"/>
          <w:lang w:val="en-US"/>
        </w:rPr>
        <w:t>h</w:t>
      </w:r>
      <w:r w:rsidRPr="004F5CF2">
        <w:rPr>
          <w:rFonts w:ascii="Times New Roman" w:hAnsi="Times New Roman"/>
          <w:i/>
          <w:sz w:val="28"/>
          <w:szCs w:val="28"/>
          <w:lang w:val="en-US"/>
        </w:rPr>
        <w:t>uvashskogo</w:t>
      </w:r>
      <w:proofErr w:type="spellEnd"/>
      <w:r w:rsidRPr="004F5CF2">
        <w:rPr>
          <w:rFonts w:ascii="Times New Roman" w:hAnsi="Times New Roman"/>
          <w:i/>
          <w:sz w:val="28"/>
          <w:szCs w:val="28"/>
          <w:lang w:val="uk-UA"/>
        </w:rPr>
        <w:t xml:space="preserve"> </w:t>
      </w:r>
      <w:proofErr w:type="spellStart"/>
      <w:r w:rsidRPr="004F5CF2">
        <w:rPr>
          <w:rFonts w:ascii="Times New Roman" w:hAnsi="Times New Roman"/>
          <w:i/>
          <w:sz w:val="28"/>
          <w:szCs w:val="28"/>
          <w:lang w:val="en-US"/>
        </w:rPr>
        <w:t>gosudarstvennogo</w:t>
      </w:r>
      <w:proofErr w:type="spellEnd"/>
      <w:r w:rsidRPr="004F5CF2">
        <w:rPr>
          <w:rFonts w:ascii="Times New Roman" w:hAnsi="Times New Roman"/>
          <w:i/>
          <w:sz w:val="28"/>
          <w:szCs w:val="28"/>
          <w:lang w:val="uk-UA"/>
        </w:rPr>
        <w:t xml:space="preserve"> </w:t>
      </w:r>
      <w:proofErr w:type="spellStart"/>
      <w:r w:rsidRPr="004F5CF2">
        <w:rPr>
          <w:rFonts w:ascii="Times New Roman" w:hAnsi="Times New Roman"/>
          <w:i/>
          <w:sz w:val="28"/>
          <w:szCs w:val="28"/>
          <w:lang w:val="en-US"/>
        </w:rPr>
        <w:t>pedagogicheskogo</w:t>
      </w:r>
      <w:proofErr w:type="spellEnd"/>
      <w:r w:rsidRPr="004F5CF2">
        <w:rPr>
          <w:rFonts w:ascii="Times New Roman" w:hAnsi="Times New Roman"/>
          <w:i/>
          <w:sz w:val="28"/>
          <w:szCs w:val="28"/>
          <w:lang w:val="uk-UA"/>
        </w:rPr>
        <w:t xml:space="preserve"> </w:t>
      </w:r>
      <w:proofErr w:type="spellStart"/>
      <w:r w:rsidRPr="004F5CF2">
        <w:rPr>
          <w:rFonts w:ascii="Times New Roman" w:hAnsi="Times New Roman"/>
          <w:i/>
          <w:sz w:val="28"/>
          <w:szCs w:val="28"/>
          <w:lang w:val="en-US"/>
        </w:rPr>
        <w:t>universiteta</w:t>
      </w:r>
      <w:proofErr w:type="spellEnd"/>
      <w:r w:rsidRPr="004F5CF2">
        <w:rPr>
          <w:rFonts w:ascii="Times New Roman" w:hAnsi="Times New Roman"/>
          <w:i/>
          <w:sz w:val="28"/>
          <w:szCs w:val="28"/>
          <w:lang w:val="uk-UA"/>
        </w:rPr>
        <w:t xml:space="preserve"> </w:t>
      </w:r>
      <w:proofErr w:type="spellStart"/>
      <w:r w:rsidRPr="004F5CF2">
        <w:rPr>
          <w:rFonts w:ascii="Times New Roman" w:hAnsi="Times New Roman"/>
          <w:i/>
          <w:sz w:val="28"/>
          <w:szCs w:val="28"/>
          <w:lang w:val="en-US"/>
        </w:rPr>
        <w:t>imeni</w:t>
      </w:r>
      <w:proofErr w:type="spellEnd"/>
      <w:r w:rsidRPr="004F5CF2">
        <w:rPr>
          <w:rFonts w:ascii="Times New Roman" w:hAnsi="Times New Roman"/>
          <w:i/>
          <w:sz w:val="28"/>
          <w:szCs w:val="28"/>
          <w:lang w:val="uk-UA"/>
        </w:rPr>
        <w:t xml:space="preserve"> </w:t>
      </w:r>
      <w:r w:rsidRPr="004F5CF2">
        <w:rPr>
          <w:rFonts w:ascii="Times New Roman" w:hAnsi="Times New Roman"/>
          <w:i/>
          <w:sz w:val="28"/>
          <w:szCs w:val="28"/>
          <w:lang w:val="en-US"/>
        </w:rPr>
        <w:t>I</w:t>
      </w:r>
      <w:r w:rsidRPr="004F5CF2">
        <w:rPr>
          <w:rFonts w:ascii="Times New Roman" w:hAnsi="Times New Roman"/>
          <w:i/>
          <w:sz w:val="28"/>
          <w:szCs w:val="28"/>
          <w:lang w:val="uk-UA"/>
        </w:rPr>
        <w:t>.</w:t>
      </w:r>
      <w:r w:rsidRPr="004F5CF2">
        <w:rPr>
          <w:rFonts w:ascii="Times New Roman" w:hAnsi="Times New Roman"/>
          <w:i/>
          <w:sz w:val="28"/>
          <w:szCs w:val="28"/>
          <w:lang w:val="en-US"/>
        </w:rPr>
        <w:t>YA</w:t>
      </w:r>
      <w:r w:rsidRPr="004F5CF2">
        <w:rPr>
          <w:rFonts w:ascii="Times New Roman" w:hAnsi="Times New Roman"/>
          <w:i/>
          <w:sz w:val="28"/>
          <w:szCs w:val="28"/>
          <w:lang w:val="uk-UA"/>
        </w:rPr>
        <w:t>.</w:t>
      </w:r>
      <w:proofErr w:type="gramEnd"/>
      <w:r w:rsidRPr="004F5CF2">
        <w:rPr>
          <w:rFonts w:ascii="Times New Roman" w:hAnsi="Times New Roman"/>
          <w:i/>
          <w:sz w:val="28"/>
          <w:szCs w:val="28"/>
          <w:lang w:val="uk-UA"/>
        </w:rPr>
        <w:t xml:space="preserve"> </w:t>
      </w:r>
      <w:proofErr w:type="spellStart"/>
      <w:proofErr w:type="gramStart"/>
      <w:r w:rsidRPr="004F5CF2">
        <w:rPr>
          <w:rFonts w:ascii="Times New Roman" w:hAnsi="Times New Roman"/>
          <w:i/>
          <w:sz w:val="28"/>
          <w:szCs w:val="28"/>
          <w:lang w:val="en-US"/>
        </w:rPr>
        <w:t>YAkovleva</w:t>
      </w:r>
      <w:proofErr w:type="spellEnd"/>
      <w:r w:rsidRPr="004F5CF2">
        <w:rPr>
          <w:rFonts w:ascii="Times New Roman" w:hAnsi="Times New Roman"/>
          <w:i/>
          <w:sz w:val="28"/>
          <w:szCs w:val="28"/>
          <w:lang w:val="uk-UA"/>
        </w:rPr>
        <w:t>.</w:t>
      </w:r>
      <w:proofErr w:type="gramEnd"/>
      <w:r w:rsidRPr="004F5CF2">
        <w:rPr>
          <w:rFonts w:ascii="Times New Roman" w:hAnsi="Times New Roman"/>
          <w:i/>
          <w:sz w:val="28"/>
          <w:szCs w:val="28"/>
          <w:lang w:val="uk-UA"/>
        </w:rPr>
        <w:t xml:space="preserve"> </w:t>
      </w:r>
      <w:r w:rsidR="006E72C2" w:rsidRPr="004F5CF2">
        <w:rPr>
          <w:rFonts w:ascii="Times New Roman" w:hAnsi="Times New Roman"/>
          <w:i/>
          <w:sz w:val="28"/>
          <w:szCs w:val="28"/>
          <w:lang w:val="uk-UA"/>
        </w:rPr>
        <w:t>–</w:t>
      </w:r>
      <w:r w:rsidR="006E72C2" w:rsidRPr="004F5CF2">
        <w:rPr>
          <w:rFonts w:ascii="Times New Roman" w:hAnsi="Times New Roman"/>
          <w:i/>
          <w:sz w:val="28"/>
          <w:szCs w:val="28"/>
          <w:lang w:val="en-US"/>
        </w:rPr>
        <w:t xml:space="preserve"> </w:t>
      </w:r>
      <w:proofErr w:type="spellStart"/>
      <w:r w:rsidR="00C2504F" w:rsidRPr="004F5CF2">
        <w:rPr>
          <w:rFonts w:ascii="Times New Roman" w:hAnsi="Times New Roman" w:cs="Times New Roman"/>
          <w:i/>
          <w:sz w:val="28"/>
          <w:szCs w:val="28"/>
          <w:lang w:val="uk-UA"/>
        </w:rPr>
        <w:t>Chuvash</w:t>
      </w:r>
      <w:proofErr w:type="spellEnd"/>
      <w:r w:rsidR="00C2504F" w:rsidRPr="004F5CF2">
        <w:rPr>
          <w:rFonts w:ascii="Times New Roman" w:hAnsi="Times New Roman" w:cs="Times New Roman"/>
          <w:i/>
          <w:sz w:val="28"/>
          <w:szCs w:val="28"/>
          <w:lang w:val="uk-UA"/>
        </w:rPr>
        <w:t xml:space="preserve"> </w:t>
      </w:r>
      <w:proofErr w:type="spellStart"/>
      <w:r w:rsidR="00C2504F" w:rsidRPr="004F5CF2">
        <w:rPr>
          <w:rFonts w:ascii="Times New Roman" w:hAnsi="Times New Roman" w:cs="Times New Roman"/>
          <w:i/>
          <w:sz w:val="28"/>
          <w:szCs w:val="28"/>
          <w:lang w:val="uk-UA"/>
        </w:rPr>
        <w:t>State</w:t>
      </w:r>
      <w:proofErr w:type="spellEnd"/>
      <w:r w:rsidR="00C2504F" w:rsidRPr="004F5CF2">
        <w:rPr>
          <w:rFonts w:ascii="Times New Roman" w:hAnsi="Times New Roman" w:cs="Times New Roman"/>
          <w:i/>
          <w:sz w:val="28"/>
          <w:szCs w:val="28"/>
          <w:lang w:val="uk-UA"/>
        </w:rPr>
        <w:t xml:space="preserve"> </w:t>
      </w:r>
      <w:proofErr w:type="spellStart"/>
      <w:r w:rsidR="00C2504F" w:rsidRPr="004F5CF2">
        <w:rPr>
          <w:rFonts w:ascii="Times New Roman" w:hAnsi="Times New Roman" w:cs="Times New Roman"/>
          <w:i/>
          <w:sz w:val="28"/>
          <w:szCs w:val="28"/>
          <w:lang w:val="uk-UA"/>
        </w:rPr>
        <w:t>Pedagogical</w:t>
      </w:r>
      <w:proofErr w:type="spellEnd"/>
      <w:r w:rsidR="00C2504F" w:rsidRPr="004F5CF2">
        <w:rPr>
          <w:rFonts w:ascii="Times New Roman" w:hAnsi="Times New Roman" w:cs="Times New Roman"/>
          <w:i/>
          <w:sz w:val="28"/>
          <w:szCs w:val="28"/>
          <w:lang w:val="uk-UA"/>
        </w:rPr>
        <w:t xml:space="preserve"> </w:t>
      </w:r>
      <w:proofErr w:type="spellStart"/>
      <w:r w:rsidR="00C2504F" w:rsidRPr="004F5CF2">
        <w:rPr>
          <w:rFonts w:ascii="Times New Roman" w:hAnsi="Times New Roman" w:cs="Times New Roman"/>
          <w:i/>
          <w:sz w:val="28"/>
          <w:szCs w:val="28"/>
          <w:lang w:val="uk-UA"/>
        </w:rPr>
        <w:t>University</w:t>
      </w:r>
      <w:proofErr w:type="spellEnd"/>
      <w:r w:rsidR="00C2504F" w:rsidRPr="004F5CF2">
        <w:rPr>
          <w:rFonts w:ascii="Times New Roman" w:hAnsi="Times New Roman" w:cs="Times New Roman"/>
          <w:i/>
          <w:sz w:val="28"/>
          <w:szCs w:val="28"/>
          <w:lang w:val="uk-UA"/>
        </w:rPr>
        <w:t xml:space="preserve"> </w:t>
      </w:r>
      <w:proofErr w:type="spellStart"/>
      <w:r w:rsidR="00C2504F" w:rsidRPr="004F5CF2">
        <w:rPr>
          <w:rFonts w:ascii="Times New Roman" w:hAnsi="Times New Roman" w:cs="Times New Roman"/>
          <w:i/>
          <w:sz w:val="28"/>
          <w:szCs w:val="28"/>
          <w:lang w:val="uk-UA"/>
        </w:rPr>
        <w:t>named</w:t>
      </w:r>
      <w:proofErr w:type="spellEnd"/>
      <w:r w:rsidR="00C2504F" w:rsidRPr="004F5CF2">
        <w:rPr>
          <w:rFonts w:ascii="Times New Roman" w:hAnsi="Times New Roman" w:cs="Times New Roman"/>
          <w:i/>
          <w:sz w:val="28"/>
          <w:szCs w:val="28"/>
          <w:lang w:val="uk-UA"/>
        </w:rPr>
        <w:t xml:space="preserve"> </w:t>
      </w:r>
      <w:r w:rsidR="00C2504F" w:rsidRPr="004F5CF2">
        <w:rPr>
          <w:rFonts w:ascii="Times New Roman" w:hAnsi="Times New Roman" w:cs="Times New Roman"/>
          <w:i/>
          <w:sz w:val="28"/>
          <w:szCs w:val="28"/>
          <w:lang w:val="en-US"/>
        </w:rPr>
        <w:t>after</w:t>
      </w:r>
      <w:r w:rsidR="00C2504F" w:rsidRPr="004F5CF2">
        <w:rPr>
          <w:rFonts w:ascii="Times New Roman" w:hAnsi="Times New Roman" w:cs="Times New Roman"/>
          <w:i/>
          <w:sz w:val="28"/>
          <w:szCs w:val="28"/>
          <w:lang w:val="uk-UA"/>
        </w:rPr>
        <w:t xml:space="preserve"> </w:t>
      </w:r>
      <w:proofErr w:type="spellStart"/>
      <w:r w:rsidR="00C2504F" w:rsidRPr="004F5CF2">
        <w:rPr>
          <w:rFonts w:ascii="Times New Roman" w:hAnsi="Times New Roman" w:cs="Times New Roman"/>
          <w:i/>
          <w:sz w:val="28"/>
          <w:szCs w:val="28"/>
          <w:lang w:val="uk-UA"/>
        </w:rPr>
        <w:t>Yakovleva</w:t>
      </w:r>
      <w:proofErr w:type="spellEnd"/>
      <w:r w:rsidR="00C2504F" w:rsidRPr="004F5CF2">
        <w:rPr>
          <w:rFonts w:ascii="Times New Roman" w:hAnsi="Times New Roman" w:cs="Times New Roman"/>
          <w:i/>
          <w:sz w:val="28"/>
          <w:szCs w:val="28"/>
          <w:lang w:val="uk-UA"/>
        </w:rPr>
        <w:t xml:space="preserve"> I.J</w:t>
      </w:r>
      <w:r w:rsidR="00C2504F" w:rsidRPr="006E72C2">
        <w:rPr>
          <w:rFonts w:ascii="Times New Roman" w:hAnsi="Times New Roman" w:cs="Times New Roman"/>
          <w:sz w:val="28"/>
          <w:szCs w:val="28"/>
          <w:lang w:val="uk-UA"/>
        </w:rPr>
        <w:t xml:space="preserve">., </w:t>
      </w:r>
      <w:r w:rsidRPr="00C71A7A">
        <w:rPr>
          <w:rFonts w:ascii="Times New Roman" w:hAnsi="Times New Roman"/>
          <w:sz w:val="28"/>
          <w:szCs w:val="28"/>
          <w:lang w:val="uk-UA"/>
        </w:rPr>
        <w:t>2 (70)</w:t>
      </w:r>
      <w:r w:rsidR="00C2504F" w:rsidRPr="006E72C2">
        <w:rPr>
          <w:rFonts w:ascii="Times New Roman" w:hAnsi="Times New Roman"/>
          <w:sz w:val="28"/>
          <w:szCs w:val="28"/>
          <w:lang w:val="uk-UA"/>
        </w:rPr>
        <w:t>,</w:t>
      </w:r>
      <w:r w:rsidRPr="00C71A7A">
        <w:rPr>
          <w:rFonts w:ascii="Times New Roman" w:hAnsi="Times New Roman"/>
          <w:sz w:val="28"/>
          <w:szCs w:val="28"/>
          <w:lang w:val="uk-UA"/>
        </w:rPr>
        <w:t xml:space="preserve"> 86-91</w:t>
      </w:r>
      <w:r w:rsidR="004F5CF2">
        <w:rPr>
          <w:rFonts w:ascii="Times New Roman" w:hAnsi="Times New Roman"/>
          <w:sz w:val="28"/>
          <w:szCs w:val="28"/>
          <w:lang w:val="en-US"/>
        </w:rPr>
        <w:t xml:space="preserve"> </w:t>
      </w:r>
      <w:r w:rsidR="004F5CF2">
        <w:rPr>
          <w:rFonts w:ascii="Times New Roman" w:hAnsi="Times New Roman" w:cs="Times New Roman"/>
          <w:sz w:val="28"/>
          <w:szCs w:val="28"/>
          <w:lang w:val="en-US"/>
        </w:rPr>
        <w:t>[</w:t>
      </w:r>
      <w:r w:rsidR="004F5CF2" w:rsidRPr="000D77FA">
        <w:rPr>
          <w:rFonts w:ascii="Times New Roman" w:hAnsi="Times New Roman"/>
          <w:sz w:val="28"/>
          <w:szCs w:val="28"/>
          <w:lang w:val="en-US"/>
        </w:rPr>
        <w:t xml:space="preserve">in </w:t>
      </w:r>
      <w:r w:rsidR="004F5CF2">
        <w:rPr>
          <w:rFonts w:ascii="Times New Roman" w:hAnsi="Times New Roman"/>
          <w:sz w:val="28"/>
          <w:szCs w:val="28"/>
          <w:lang w:val="en-US"/>
        </w:rPr>
        <w:t>Russ</w:t>
      </w:r>
      <w:r w:rsidR="004F5CF2" w:rsidRPr="000D77FA">
        <w:rPr>
          <w:rFonts w:ascii="Times New Roman" w:hAnsi="Times New Roman"/>
          <w:sz w:val="28"/>
          <w:szCs w:val="28"/>
          <w:lang w:val="en-US"/>
        </w:rPr>
        <w:t>ian</w:t>
      </w:r>
      <w:r w:rsidR="004F5CF2">
        <w:rPr>
          <w:rFonts w:ascii="Times New Roman" w:hAnsi="Times New Roman" w:cs="Times New Roman"/>
          <w:sz w:val="28"/>
          <w:szCs w:val="28"/>
          <w:lang w:val="en-US"/>
        </w:rPr>
        <w:t>]</w:t>
      </w:r>
      <w:r w:rsidR="004F5CF2" w:rsidRPr="00C71A7A">
        <w:rPr>
          <w:rFonts w:ascii="Times New Roman" w:hAnsi="Times New Roman"/>
          <w:sz w:val="28"/>
          <w:szCs w:val="28"/>
          <w:lang w:val="uk-UA"/>
        </w:rPr>
        <w:t>.</w:t>
      </w:r>
    </w:p>
    <w:p w:rsidR="00C71A7A" w:rsidRPr="004F5CF2" w:rsidRDefault="00C71A7A" w:rsidP="00C71A7A">
      <w:pPr>
        <w:shd w:val="clear" w:color="auto" w:fill="FFFFFF"/>
        <w:tabs>
          <w:tab w:val="left" w:pos="0"/>
        </w:tabs>
        <w:spacing w:after="0" w:line="360" w:lineRule="auto"/>
        <w:jc w:val="both"/>
        <w:rPr>
          <w:rFonts w:ascii="Times New Roman" w:hAnsi="Times New Roman"/>
          <w:sz w:val="28"/>
          <w:szCs w:val="28"/>
          <w:lang w:val="en-US"/>
        </w:rPr>
      </w:pPr>
      <w:r w:rsidRPr="00C71A7A">
        <w:rPr>
          <w:rFonts w:ascii="Times New Roman" w:hAnsi="Times New Roman"/>
          <w:sz w:val="28"/>
          <w:szCs w:val="28"/>
          <w:lang w:val="uk-UA"/>
        </w:rPr>
        <w:t>5.</w:t>
      </w:r>
      <w:r w:rsidRPr="00C71A7A">
        <w:rPr>
          <w:rFonts w:ascii="Times New Roman" w:hAnsi="Times New Roman"/>
          <w:sz w:val="28"/>
          <w:szCs w:val="28"/>
          <w:lang w:val="uk-UA"/>
        </w:rPr>
        <w:tab/>
      </w:r>
      <w:proofErr w:type="spellStart"/>
      <w:r w:rsidRPr="00C71A7A">
        <w:rPr>
          <w:rFonts w:ascii="Times New Roman" w:hAnsi="Times New Roman"/>
          <w:sz w:val="28"/>
          <w:szCs w:val="28"/>
          <w:lang w:val="en-US"/>
        </w:rPr>
        <w:t>Ogorodnikova</w:t>
      </w:r>
      <w:proofErr w:type="spellEnd"/>
      <w:r w:rsidR="006E72C2" w:rsidRPr="006E72C2">
        <w:rPr>
          <w:rFonts w:ascii="Times New Roman" w:hAnsi="Times New Roman"/>
          <w:sz w:val="28"/>
          <w:szCs w:val="28"/>
          <w:lang w:val="uk-UA"/>
        </w:rPr>
        <w:t>,</w:t>
      </w:r>
      <w:r w:rsidRPr="00C71A7A">
        <w:rPr>
          <w:rFonts w:ascii="Times New Roman" w:hAnsi="Times New Roman"/>
          <w:sz w:val="28"/>
          <w:szCs w:val="28"/>
          <w:lang w:val="uk-UA"/>
        </w:rPr>
        <w:t xml:space="preserve"> </w:t>
      </w:r>
      <w:r w:rsidRPr="00C71A7A">
        <w:rPr>
          <w:rFonts w:ascii="Times New Roman" w:hAnsi="Times New Roman"/>
          <w:sz w:val="28"/>
          <w:szCs w:val="28"/>
          <w:lang w:val="en-US"/>
        </w:rPr>
        <w:t>L</w:t>
      </w:r>
      <w:r w:rsidRPr="00C71A7A">
        <w:rPr>
          <w:rFonts w:ascii="Times New Roman" w:hAnsi="Times New Roman"/>
          <w:sz w:val="28"/>
          <w:szCs w:val="28"/>
          <w:lang w:val="uk-UA"/>
        </w:rPr>
        <w:t>.</w:t>
      </w:r>
      <w:r w:rsidRPr="00C71A7A">
        <w:rPr>
          <w:rFonts w:ascii="Times New Roman" w:hAnsi="Times New Roman"/>
          <w:sz w:val="28"/>
          <w:szCs w:val="28"/>
          <w:lang w:val="en-US"/>
        </w:rPr>
        <w:t>A</w:t>
      </w:r>
      <w:r w:rsidRPr="00C71A7A">
        <w:rPr>
          <w:rFonts w:ascii="Times New Roman" w:hAnsi="Times New Roman"/>
          <w:sz w:val="28"/>
          <w:szCs w:val="28"/>
          <w:lang w:val="uk-UA"/>
        </w:rPr>
        <w:t xml:space="preserve">. </w:t>
      </w:r>
      <w:r w:rsidR="006E72C2" w:rsidRPr="006E72C2">
        <w:rPr>
          <w:rFonts w:ascii="Times New Roman" w:hAnsi="Times New Roman"/>
          <w:sz w:val="28"/>
          <w:szCs w:val="28"/>
          <w:lang w:val="uk-UA"/>
        </w:rPr>
        <w:t>(2008)</w:t>
      </w:r>
      <w:r w:rsidR="000F17AF">
        <w:rPr>
          <w:rFonts w:ascii="Times New Roman" w:hAnsi="Times New Roman"/>
          <w:sz w:val="28"/>
          <w:szCs w:val="28"/>
          <w:lang w:val="en-US"/>
        </w:rPr>
        <w:t>.</w:t>
      </w:r>
      <w:r w:rsidR="006E72C2" w:rsidRPr="006E72C2">
        <w:rPr>
          <w:rFonts w:ascii="Times New Roman" w:hAnsi="Times New Roman"/>
          <w:sz w:val="28"/>
          <w:szCs w:val="28"/>
          <w:lang w:val="uk-UA"/>
        </w:rPr>
        <w:t xml:space="preserve"> </w:t>
      </w:r>
      <w:proofErr w:type="spellStart"/>
      <w:proofErr w:type="gramStart"/>
      <w:r w:rsidRPr="00C71A7A">
        <w:rPr>
          <w:rFonts w:ascii="Times New Roman" w:hAnsi="Times New Roman"/>
          <w:sz w:val="28"/>
          <w:szCs w:val="28"/>
          <w:lang w:val="en-US"/>
        </w:rPr>
        <w:t>Takticheskaya</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odaryonnost</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kak</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kriterij</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sportivnogo</w:t>
      </w:r>
      <w:proofErr w:type="spellEnd"/>
      <w:r w:rsidRPr="00C71A7A">
        <w:rPr>
          <w:rFonts w:ascii="Times New Roman" w:hAnsi="Times New Roman"/>
          <w:sz w:val="28"/>
          <w:szCs w:val="28"/>
          <w:lang w:val="uk-UA"/>
        </w:rPr>
        <w:t xml:space="preserve"> </w:t>
      </w:r>
      <w:proofErr w:type="spellStart"/>
      <w:r w:rsidRPr="00C71A7A">
        <w:rPr>
          <w:rFonts w:ascii="Times New Roman" w:hAnsi="Times New Roman"/>
          <w:sz w:val="28"/>
          <w:szCs w:val="28"/>
          <w:lang w:val="en-US"/>
        </w:rPr>
        <w:t>otbora</w:t>
      </w:r>
      <w:proofErr w:type="spellEnd"/>
      <w:r w:rsidR="006E72C2" w:rsidRPr="006E72C2">
        <w:rPr>
          <w:rFonts w:ascii="Times New Roman" w:hAnsi="Times New Roman"/>
          <w:sz w:val="28"/>
          <w:szCs w:val="28"/>
          <w:lang w:val="uk-UA"/>
        </w:rPr>
        <w:t>.</w:t>
      </w:r>
      <w:proofErr w:type="gramEnd"/>
      <w:r w:rsidR="006E72C2">
        <w:rPr>
          <w:rFonts w:ascii="Times New Roman" w:hAnsi="Times New Roman"/>
          <w:sz w:val="28"/>
          <w:szCs w:val="28"/>
          <w:lang w:val="en-US"/>
        </w:rPr>
        <w:t xml:space="preserve"> </w:t>
      </w:r>
      <w:proofErr w:type="gramStart"/>
      <w:r w:rsidR="006E72C2">
        <w:rPr>
          <w:rFonts w:ascii="Times New Roman" w:hAnsi="Times New Roman" w:cs="Times New Roman"/>
          <w:sz w:val="28"/>
          <w:szCs w:val="28"/>
          <w:lang w:val="en-US"/>
        </w:rPr>
        <w:t>[</w:t>
      </w:r>
      <w:r w:rsidR="006E72C2" w:rsidRPr="006E72C2">
        <w:rPr>
          <w:rFonts w:ascii="Times New Roman" w:hAnsi="Times New Roman" w:cs="Times New Roman"/>
          <w:sz w:val="28"/>
          <w:szCs w:val="28"/>
          <w:lang w:val="en-US"/>
        </w:rPr>
        <w:t>Tactical giftedness as a criterion for the sports selection</w:t>
      </w:r>
      <w:r w:rsidR="006E72C2">
        <w:rPr>
          <w:rFonts w:ascii="Times New Roman" w:hAnsi="Times New Roman" w:cs="Times New Roman"/>
          <w:sz w:val="28"/>
          <w:szCs w:val="28"/>
          <w:lang w:val="en-US"/>
        </w:rPr>
        <w:t>].</w:t>
      </w:r>
      <w:proofErr w:type="gramEnd"/>
      <w:r w:rsidRPr="00C71A7A">
        <w:rPr>
          <w:rFonts w:ascii="Times New Roman" w:hAnsi="Times New Roman"/>
          <w:sz w:val="28"/>
          <w:szCs w:val="28"/>
          <w:lang w:val="uk-UA"/>
        </w:rPr>
        <w:t xml:space="preserve"> </w:t>
      </w:r>
      <w:proofErr w:type="spellStart"/>
      <w:proofErr w:type="gramStart"/>
      <w:r w:rsidR="004F5CF2">
        <w:rPr>
          <w:rFonts w:ascii="Times New Roman" w:hAnsi="Times New Roman"/>
          <w:i/>
          <w:sz w:val="28"/>
          <w:szCs w:val="28"/>
          <w:lang w:val="en-US"/>
        </w:rPr>
        <w:t>Psihologiy</w:t>
      </w:r>
      <w:proofErr w:type="spellEnd"/>
      <w:r w:rsidRPr="005D2CE8">
        <w:rPr>
          <w:rFonts w:ascii="Times New Roman" w:hAnsi="Times New Roman"/>
          <w:i/>
          <w:sz w:val="28"/>
          <w:szCs w:val="28"/>
          <w:lang w:val="uk-UA"/>
        </w:rPr>
        <w:t>.</w:t>
      </w:r>
      <w:proofErr w:type="gramEnd"/>
      <w:r w:rsidR="006E72C2" w:rsidRPr="005D2CE8">
        <w:rPr>
          <w:rFonts w:ascii="Times New Roman" w:hAnsi="Times New Roman"/>
          <w:i/>
          <w:sz w:val="28"/>
          <w:szCs w:val="28"/>
          <w:lang w:val="uk-UA"/>
        </w:rPr>
        <w:t xml:space="preserve"> –</w:t>
      </w:r>
      <w:r w:rsidR="006E72C2" w:rsidRPr="005D2CE8">
        <w:rPr>
          <w:rFonts w:ascii="Times New Roman" w:hAnsi="Times New Roman"/>
          <w:i/>
          <w:sz w:val="28"/>
          <w:szCs w:val="28"/>
          <w:lang w:val="en-US"/>
        </w:rPr>
        <w:t xml:space="preserve"> Psychology</w:t>
      </w:r>
      <w:r w:rsidR="006E72C2">
        <w:rPr>
          <w:rFonts w:ascii="Times New Roman" w:hAnsi="Times New Roman"/>
          <w:sz w:val="28"/>
          <w:szCs w:val="28"/>
          <w:lang w:val="en-US"/>
        </w:rPr>
        <w:t>,</w:t>
      </w:r>
      <w:r w:rsidRPr="00C71A7A">
        <w:rPr>
          <w:rFonts w:ascii="Times New Roman" w:hAnsi="Times New Roman"/>
          <w:sz w:val="28"/>
          <w:szCs w:val="28"/>
          <w:lang w:val="uk-UA"/>
        </w:rPr>
        <w:t xml:space="preserve"> 2 (55)</w:t>
      </w:r>
      <w:r w:rsidR="006E72C2">
        <w:rPr>
          <w:rFonts w:ascii="Times New Roman" w:hAnsi="Times New Roman"/>
          <w:sz w:val="28"/>
          <w:szCs w:val="28"/>
          <w:lang w:val="en-US"/>
        </w:rPr>
        <w:t>,</w:t>
      </w:r>
      <w:r w:rsidRPr="00C71A7A">
        <w:rPr>
          <w:rFonts w:ascii="Times New Roman" w:hAnsi="Times New Roman"/>
          <w:sz w:val="28"/>
          <w:szCs w:val="28"/>
          <w:lang w:val="uk-UA"/>
        </w:rPr>
        <w:t xml:space="preserve"> 71-75</w:t>
      </w:r>
      <w:r w:rsidR="004F5CF2">
        <w:rPr>
          <w:rFonts w:ascii="Times New Roman" w:hAnsi="Times New Roman"/>
          <w:sz w:val="28"/>
          <w:szCs w:val="28"/>
          <w:lang w:val="en-US"/>
        </w:rPr>
        <w:t xml:space="preserve"> </w:t>
      </w:r>
      <w:r w:rsidR="004F5CF2">
        <w:rPr>
          <w:rFonts w:ascii="Times New Roman" w:hAnsi="Times New Roman" w:cs="Times New Roman"/>
          <w:sz w:val="28"/>
          <w:szCs w:val="28"/>
          <w:lang w:val="en-US"/>
        </w:rPr>
        <w:t>[</w:t>
      </w:r>
      <w:r w:rsidR="004F5CF2" w:rsidRPr="000D77FA">
        <w:rPr>
          <w:rFonts w:ascii="Times New Roman" w:hAnsi="Times New Roman"/>
          <w:sz w:val="28"/>
          <w:szCs w:val="28"/>
          <w:lang w:val="en-US"/>
        </w:rPr>
        <w:t xml:space="preserve">in </w:t>
      </w:r>
      <w:r w:rsidR="004F5CF2">
        <w:rPr>
          <w:rFonts w:ascii="Times New Roman" w:hAnsi="Times New Roman"/>
          <w:sz w:val="28"/>
          <w:szCs w:val="28"/>
          <w:lang w:val="en-US"/>
        </w:rPr>
        <w:t>Russ</w:t>
      </w:r>
      <w:r w:rsidR="004F5CF2" w:rsidRPr="000D77FA">
        <w:rPr>
          <w:rFonts w:ascii="Times New Roman" w:hAnsi="Times New Roman"/>
          <w:sz w:val="28"/>
          <w:szCs w:val="28"/>
          <w:lang w:val="en-US"/>
        </w:rPr>
        <w:t>ian</w:t>
      </w:r>
      <w:r w:rsidR="004F5CF2">
        <w:rPr>
          <w:rFonts w:ascii="Times New Roman" w:hAnsi="Times New Roman" w:cs="Times New Roman"/>
          <w:sz w:val="28"/>
          <w:szCs w:val="28"/>
          <w:lang w:val="en-US"/>
        </w:rPr>
        <w:t>]</w:t>
      </w:r>
      <w:r w:rsidR="004F5CF2" w:rsidRPr="00C71A7A">
        <w:rPr>
          <w:rFonts w:ascii="Times New Roman" w:hAnsi="Times New Roman"/>
          <w:sz w:val="28"/>
          <w:szCs w:val="28"/>
          <w:lang w:val="uk-UA"/>
        </w:rPr>
        <w:t>.</w:t>
      </w:r>
    </w:p>
    <w:p w:rsidR="00C71A7A" w:rsidRPr="00C71A7A" w:rsidRDefault="00C71A7A" w:rsidP="00C71A7A">
      <w:pPr>
        <w:shd w:val="clear" w:color="auto" w:fill="FFFFFF"/>
        <w:tabs>
          <w:tab w:val="left" w:pos="0"/>
        </w:tabs>
        <w:spacing w:after="0" w:line="360" w:lineRule="auto"/>
        <w:jc w:val="both"/>
        <w:rPr>
          <w:rFonts w:ascii="Times New Roman" w:hAnsi="Times New Roman"/>
          <w:sz w:val="28"/>
          <w:szCs w:val="28"/>
          <w:lang w:val="en-US"/>
        </w:rPr>
      </w:pPr>
      <w:r w:rsidRPr="006E72C2">
        <w:rPr>
          <w:rFonts w:ascii="Times New Roman" w:hAnsi="Times New Roman"/>
          <w:sz w:val="28"/>
          <w:szCs w:val="28"/>
          <w:lang w:val="uk-UA"/>
        </w:rPr>
        <w:t>6.</w:t>
      </w:r>
      <w:r w:rsidRPr="006E72C2">
        <w:rPr>
          <w:rFonts w:ascii="Times New Roman" w:hAnsi="Times New Roman"/>
          <w:sz w:val="28"/>
          <w:szCs w:val="28"/>
          <w:lang w:val="uk-UA"/>
        </w:rPr>
        <w:tab/>
      </w:r>
      <w:proofErr w:type="spellStart"/>
      <w:r w:rsidRPr="00C71A7A">
        <w:rPr>
          <w:rFonts w:ascii="Times New Roman" w:hAnsi="Times New Roman"/>
          <w:sz w:val="28"/>
          <w:szCs w:val="28"/>
          <w:lang w:val="en-US"/>
        </w:rPr>
        <w:t>Regush</w:t>
      </w:r>
      <w:proofErr w:type="spellEnd"/>
      <w:r w:rsidR="006E72C2" w:rsidRPr="006E72C2">
        <w:rPr>
          <w:rFonts w:ascii="Times New Roman" w:hAnsi="Times New Roman"/>
          <w:sz w:val="28"/>
          <w:szCs w:val="28"/>
          <w:lang w:val="uk-UA"/>
        </w:rPr>
        <w:t>,</w:t>
      </w:r>
      <w:r w:rsidRPr="006E72C2">
        <w:rPr>
          <w:rFonts w:ascii="Times New Roman" w:hAnsi="Times New Roman"/>
          <w:sz w:val="28"/>
          <w:szCs w:val="28"/>
          <w:lang w:val="uk-UA"/>
        </w:rPr>
        <w:t xml:space="preserve"> </w:t>
      </w:r>
      <w:r w:rsidRPr="00C71A7A">
        <w:rPr>
          <w:rFonts w:ascii="Times New Roman" w:hAnsi="Times New Roman"/>
          <w:sz w:val="28"/>
          <w:szCs w:val="28"/>
          <w:lang w:val="en-US"/>
        </w:rPr>
        <w:t>L</w:t>
      </w:r>
      <w:r w:rsidRPr="006E72C2">
        <w:rPr>
          <w:rFonts w:ascii="Times New Roman" w:hAnsi="Times New Roman"/>
          <w:sz w:val="28"/>
          <w:szCs w:val="28"/>
          <w:lang w:val="uk-UA"/>
        </w:rPr>
        <w:t>.</w:t>
      </w:r>
      <w:r w:rsidRPr="00C71A7A">
        <w:rPr>
          <w:rFonts w:ascii="Times New Roman" w:hAnsi="Times New Roman"/>
          <w:sz w:val="28"/>
          <w:szCs w:val="28"/>
          <w:lang w:val="en-US"/>
        </w:rPr>
        <w:t>A</w:t>
      </w:r>
      <w:r w:rsidRPr="006E72C2">
        <w:rPr>
          <w:rFonts w:ascii="Times New Roman" w:hAnsi="Times New Roman"/>
          <w:sz w:val="28"/>
          <w:szCs w:val="28"/>
          <w:lang w:val="uk-UA"/>
        </w:rPr>
        <w:t xml:space="preserve">. </w:t>
      </w:r>
      <w:r w:rsidR="006E72C2" w:rsidRPr="006E72C2">
        <w:rPr>
          <w:rFonts w:ascii="Times New Roman" w:hAnsi="Times New Roman"/>
          <w:sz w:val="28"/>
          <w:szCs w:val="28"/>
          <w:lang w:val="uk-UA"/>
        </w:rPr>
        <w:t xml:space="preserve">(2003) </w:t>
      </w:r>
      <w:proofErr w:type="spellStart"/>
      <w:r w:rsidRPr="00F14871">
        <w:rPr>
          <w:rFonts w:ascii="Times New Roman" w:hAnsi="Times New Roman"/>
          <w:i/>
          <w:sz w:val="28"/>
          <w:szCs w:val="28"/>
          <w:lang w:val="en-US"/>
        </w:rPr>
        <w:t>Psihologiya</w:t>
      </w:r>
      <w:proofErr w:type="spellEnd"/>
      <w:r w:rsidRPr="00F14871">
        <w:rPr>
          <w:rFonts w:ascii="Times New Roman" w:hAnsi="Times New Roman"/>
          <w:i/>
          <w:sz w:val="28"/>
          <w:szCs w:val="28"/>
          <w:lang w:val="uk-UA"/>
        </w:rPr>
        <w:t xml:space="preserve"> </w:t>
      </w:r>
      <w:proofErr w:type="spellStart"/>
      <w:r w:rsidRPr="00F14871">
        <w:rPr>
          <w:rFonts w:ascii="Times New Roman" w:hAnsi="Times New Roman"/>
          <w:i/>
          <w:sz w:val="28"/>
          <w:szCs w:val="28"/>
          <w:lang w:val="en-US"/>
        </w:rPr>
        <w:t>prognozirovaniya</w:t>
      </w:r>
      <w:proofErr w:type="spellEnd"/>
      <w:r w:rsidRPr="00F14871">
        <w:rPr>
          <w:rFonts w:ascii="Times New Roman" w:hAnsi="Times New Roman"/>
          <w:i/>
          <w:sz w:val="28"/>
          <w:szCs w:val="28"/>
          <w:lang w:val="uk-UA"/>
        </w:rPr>
        <w:t xml:space="preserve">: </w:t>
      </w:r>
      <w:proofErr w:type="spellStart"/>
      <w:r w:rsidRPr="00F14871">
        <w:rPr>
          <w:rFonts w:ascii="Times New Roman" w:hAnsi="Times New Roman"/>
          <w:i/>
          <w:sz w:val="28"/>
          <w:szCs w:val="28"/>
          <w:lang w:val="en-US"/>
        </w:rPr>
        <w:t>uspekhi</w:t>
      </w:r>
      <w:proofErr w:type="spellEnd"/>
      <w:r w:rsidRPr="00F14871">
        <w:rPr>
          <w:rFonts w:ascii="Times New Roman" w:hAnsi="Times New Roman"/>
          <w:i/>
          <w:sz w:val="28"/>
          <w:szCs w:val="28"/>
          <w:lang w:val="uk-UA"/>
        </w:rPr>
        <w:t xml:space="preserve"> </w:t>
      </w:r>
      <w:r w:rsidRPr="00F14871">
        <w:rPr>
          <w:rFonts w:ascii="Times New Roman" w:hAnsi="Times New Roman"/>
          <w:i/>
          <w:sz w:val="28"/>
          <w:szCs w:val="28"/>
          <w:lang w:val="en-US"/>
        </w:rPr>
        <w:t>v</w:t>
      </w:r>
      <w:r w:rsidRPr="00F14871">
        <w:rPr>
          <w:rFonts w:ascii="Times New Roman" w:hAnsi="Times New Roman"/>
          <w:i/>
          <w:sz w:val="28"/>
          <w:szCs w:val="28"/>
          <w:lang w:val="uk-UA"/>
        </w:rPr>
        <w:t xml:space="preserve"> </w:t>
      </w:r>
      <w:proofErr w:type="spellStart"/>
      <w:r w:rsidRPr="00F14871">
        <w:rPr>
          <w:rFonts w:ascii="Times New Roman" w:hAnsi="Times New Roman"/>
          <w:i/>
          <w:sz w:val="28"/>
          <w:szCs w:val="28"/>
          <w:lang w:val="en-US"/>
        </w:rPr>
        <w:t>poznanii</w:t>
      </w:r>
      <w:proofErr w:type="spellEnd"/>
      <w:r w:rsidRPr="00F14871">
        <w:rPr>
          <w:rFonts w:ascii="Times New Roman" w:hAnsi="Times New Roman"/>
          <w:i/>
          <w:sz w:val="28"/>
          <w:szCs w:val="28"/>
          <w:lang w:val="uk-UA"/>
        </w:rPr>
        <w:t xml:space="preserve"> </w:t>
      </w:r>
      <w:proofErr w:type="spellStart"/>
      <w:r w:rsidRPr="00F14871">
        <w:rPr>
          <w:rFonts w:ascii="Times New Roman" w:hAnsi="Times New Roman"/>
          <w:i/>
          <w:sz w:val="28"/>
          <w:szCs w:val="28"/>
          <w:lang w:val="en-US"/>
        </w:rPr>
        <w:t>budushchego</w:t>
      </w:r>
      <w:proofErr w:type="spellEnd"/>
      <w:r w:rsidRPr="00F14871">
        <w:rPr>
          <w:rFonts w:ascii="Times New Roman" w:hAnsi="Times New Roman"/>
          <w:i/>
          <w:sz w:val="28"/>
          <w:szCs w:val="28"/>
          <w:lang w:val="uk-UA"/>
        </w:rPr>
        <w:t xml:space="preserve">. </w:t>
      </w:r>
      <w:r w:rsidR="006E72C2" w:rsidRPr="00F14871">
        <w:rPr>
          <w:rFonts w:ascii="Times New Roman" w:hAnsi="Times New Roman" w:cs="Times New Roman"/>
          <w:i/>
          <w:sz w:val="28"/>
          <w:szCs w:val="28"/>
          <w:lang w:val="en-US"/>
        </w:rPr>
        <w:t>[Forecasting Psychology: advances in knowledge of the future]</w:t>
      </w:r>
      <w:r w:rsidR="00FC3BE0" w:rsidRPr="00F14871">
        <w:rPr>
          <w:rFonts w:ascii="Times New Roman" w:hAnsi="Times New Roman" w:cs="Times New Roman"/>
          <w:i/>
          <w:sz w:val="28"/>
          <w:szCs w:val="28"/>
          <w:lang w:val="en-US"/>
        </w:rPr>
        <w:t>.</w:t>
      </w:r>
      <w:r w:rsidR="00FC3BE0">
        <w:rPr>
          <w:rFonts w:ascii="Times New Roman" w:hAnsi="Times New Roman" w:cs="Times New Roman"/>
          <w:sz w:val="28"/>
          <w:szCs w:val="28"/>
          <w:lang w:val="en-US"/>
        </w:rPr>
        <w:t xml:space="preserve"> </w:t>
      </w:r>
      <w:r w:rsidR="00FC3BE0" w:rsidRPr="00FC3BE0">
        <w:rPr>
          <w:rFonts w:ascii="Times New Roman" w:hAnsi="Times New Roman"/>
          <w:sz w:val="28"/>
          <w:szCs w:val="28"/>
          <w:lang w:val="en-US"/>
        </w:rPr>
        <w:t xml:space="preserve">Saint </w:t>
      </w:r>
      <w:proofErr w:type="gramStart"/>
      <w:r w:rsidR="00FC3BE0" w:rsidRPr="00FC3BE0">
        <w:rPr>
          <w:rFonts w:ascii="Times New Roman" w:hAnsi="Times New Roman"/>
          <w:sz w:val="28"/>
          <w:szCs w:val="28"/>
          <w:lang w:val="en-US"/>
        </w:rPr>
        <w:t>Petersburg</w:t>
      </w:r>
      <w:r w:rsidRPr="00C71A7A">
        <w:rPr>
          <w:rFonts w:ascii="Times New Roman" w:hAnsi="Times New Roman"/>
          <w:sz w:val="28"/>
          <w:szCs w:val="28"/>
          <w:lang w:val="en-US"/>
        </w:rPr>
        <w:t xml:space="preserve"> :</w:t>
      </w:r>
      <w:proofErr w:type="gramEnd"/>
      <w:r w:rsidRPr="00C71A7A">
        <w:rPr>
          <w:rFonts w:ascii="Times New Roman" w:hAnsi="Times New Roman"/>
          <w:sz w:val="28"/>
          <w:szCs w:val="28"/>
          <w:lang w:val="en-US"/>
        </w:rPr>
        <w:t xml:space="preserve"> </w:t>
      </w:r>
      <w:r w:rsidR="00FC3BE0" w:rsidRPr="00FC3BE0">
        <w:rPr>
          <w:rFonts w:ascii="Times New Roman" w:hAnsi="Times New Roman"/>
          <w:sz w:val="28"/>
          <w:szCs w:val="28"/>
          <w:lang w:val="en-US"/>
        </w:rPr>
        <w:t xml:space="preserve">speech </w:t>
      </w:r>
      <w:r w:rsidR="00FC3BE0">
        <w:rPr>
          <w:rFonts w:ascii="Times New Roman" w:hAnsi="Times New Roman" w:cs="Times New Roman"/>
          <w:sz w:val="28"/>
          <w:szCs w:val="28"/>
          <w:lang w:val="en-US"/>
        </w:rPr>
        <w:t>[in Russian]</w:t>
      </w:r>
      <w:r w:rsidRPr="00C71A7A">
        <w:rPr>
          <w:rFonts w:ascii="Times New Roman" w:hAnsi="Times New Roman"/>
          <w:sz w:val="28"/>
          <w:szCs w:val="28"/>
          <w:lang w:val="en-US"/>
        </w:rPr>
        <w:t>.</w:t>
      </w:r>
    </w:p>
    <w:p w:rsidR="00C71A7A" w:rsidRPr="005D61E9" w:rsidRDefault="00C71A7A" w:rsidP="00C71A7A">
      <w:pPr>
        <w:shd w:val="clear" w:color="auto" w:fill="FFFFFF"/>
        <w:tabs>
          <w:tab w:val="left" w:pos="0"/>
        </w:tabs>
        <w:spacing w:after="0" w:line="360" w:lineRule="auto"/>
        <w:jc w:val="both"/>
        <w:rPr>
          <w:rFonts w:ascii="Times New Roman" w:hAnsi="Times New Roman"/>
          <w:i/>
          <w:sz w:val="28"/>
          <w:szCs w:val="28"/>
          <w:lang w:val="en-US"/>
        </w:rPr>
      </w:pPr>
      <w:r w:rsidRPr="00C71A7A">
        <w:rPr>
          <w:rFonts w:ascii="Times New Roman" w:hAnsi="Times New Roman"/>
          <w:sz w:val="28"/>
          <w:szCs w:val="28"/>
          <w:lang w:val="en-US"/>
        </w:rPr>
        <w:t>7.</w:t>
      </w:r>
      <w:r w:rsidRPr="00C71A7A">
        <w:rPr>
          <w:rFonts w:ascii="Times New Roman" w:hAnsi="Times New Roman"/>
          <w:sz w:val="28"/>
          <w:szCs w:val="28"/>
          <w:lang w:val="en-US"/>
        </w:rPr>
        <w:tab/>
      </w:r>
      <w:proofErr w:type="spellStart"/>
      <w:r w:rsidRPr="00C71A7A">
        <w:rPr>
          <w:rFonts w:ascii="Times New Roman" w:hAnsi="Times New Roman"/>
          <w:sz w:val="28"/>
          <w:szCs w:val="28"/>
          <w:lang w:val="en-US"/>
        </w:rPr>
        <w:t>Rodionov</w:t>
      </w:r>
      <w:proofErr w:type="spellEnd"/>
      <w:r w:rsidR="004D09AC">
        <w:rPr>
          <w:rFonts w:ascii="Times New Roman" w:hAnsi="Times New Roman"/>
          <w:sz w:val="28"/>
          <w:szCs w:val="28"/>
          <w:lang w:val="en-US"/>
        </w:rPr>
        <w:t>,</w:t>
      </w:r>
      <w:r w:rsidRPr="00C71A7A">
        <w:rPr>
          <w:rFonts w:ascii="Times New Roman" w:hAnsi="Times New Roman"/>
          <w:sz w:val="28"/>
          <w:szCs w:val="28"/>
          <w:lang w:val="en-US"/>
        </w:rPr>
        <w:t xml:space="preserve"> A.V.</w:t>
      </w:r>
      <w:r w:rsidR="004D09AC">
        <w:rPr>
          <w:rFonts w:ascii="Times New Roman" w:hAnsi="Times New Roman"/>
          <w:sz w:val="28"/>
          <w:szCs w:val="28"/>
          <w:lang w:val="en-US"/>
        </w:rPr>
        <w:t>,</w:t>
      </w:r>
      <w:r w:rsidRPr="00C71A7A">
        <w:rPr>
          <w:rFonts w:ascii="Times New Roman" w:hAnsi="Times New Roman"/>
          <w:sz w:val="28"/>
          <w:szCs w:val="28"/>
          <w:lang w:val="en-US"/>
        </w:rPr>
        <w:t xml:space="preserve"> </w:t>
      </w:r>
      <w:proofErr w:type="spellStart"/>
      <w:r w:rsidR="004D09AC" w:rsidRPr="00C71A7A">
        <w:rPr>
          <w:rFonts w:ascii="Times New Roman" w:hAnsi="Times New Roman"/>
          <w:sz w:val="28"/>
          <w:szCs w:val="28"/>
          <w:lang w:val="en-US"/>
        </w:rPr>
        <w:t>Topyshev</w:t>
      </w:r>
      <w:proofErr w:type="spellEnd"/>
      <w:r w:rsidR="004D09AC" w:rsidRPr="00C71A7A">
        <w:rPr>
          <w:rFonts w:ascii="Times New Roman" w:hAnsi="Times New Roman"/>
          <w:sz w:val="28"/>
          <w:szCs w:val="28"/>
          <w:lang w:val="en-US"/>
        </w:rPr>
        <w:t xml:space="preserve">, </w:t>
      </w:r>
      <w:r w:rsidR="004D09AC" w:rsidRPr="00DD2C9A">
        <w:rPr>
          <w:rFonts w:ascii="Times New Roman" w:hAnsi="Times New Roman" w:cs="Times New Roman"/>
          <w:sz w:val="28"/>
          <w:szCs w:val="28"/>
          <w:shd w:val="clear" w:color="auto" w:fill="FFFFFF"/>
          <w:lang w:val="uk-UA"/>
        </w:rPr>
        <w:t>&amp;</w:t>
      </w:r>
      <w:r w:rsidR="004D09AC">
        <w:rPr>
          <w:rFonts w:ascii="Times New Roman" w:hAnsi="Times New Roman" w:cs="Times New Roman"/>
          <w:sz w:val="28"/>
          <w:szCs w:val="28"/>
          <w:shd w:val="clear" w:color="auto" w:fill="FFFFFF"/>
          <w:lang w:val="en-US"/>
        </w:rPr>
        <w:t xml:space="preserve"> </w:t>
      </w:r>
      <w:r w:rsidR="004D09AC" w:rsidRPr="00C71A7A">
        <w:rPr>
          <w:rFonts w:ascii="Times New Roman" w:hAnsi="Times New Roman"/>
          <w:sz w:val="28"/>
          <w:szCs w:val="28"/>
          <w:lang w:val="en-US"/>
        </w:rPr>
        <w:t xml:space="preserve">O.P. </w:t>
      </w:r>
      <w:proofErr w:type="spellStart"/>
      <w:r w:rsidR="004D09AC" w:rsidRPr="00C71A7A">
        <w:rPr>
          <w:rFonts w:ascii="Times New Roman" w:hAnsi="Times New Roman"/>
          <w:sz w:val="28"/>
          <w:szCs w:val="28"/>
          <w:lang w:val="en-US"/>
        </w:rPr>
        <w:t>Uskov</w:t>
      </w:r>
      <w:proofErr w:type="spellEnd"/>
      <w:r w:rsidR="004D09AC">
        <w:rPr>
          <w:rFonts w:ascii="Times New Roman" w:hAnsi="Times New Roman"/>
          <w:sz w:val="28"/>
          <w:szCs w:val="28"/>
          <w:lang w:val="en-US"/>
        </w:rPr>
        <w:t>,</w:t>
      </w:r>
      <w:r w:rsidR="004D09AC" w:rsidRPr="00C71A7A">
        <w:rPr>
          <w:rFonts w:ascii="Times New Roman" w:hAnsi="Times New Roman"/>
          <w:sz w:val="28"/>
          <w:szCs w:val="28"/>
          <w:lang w:val="en-US"/>
        </w:rPr>
        <w:t xml:space="preserve"> V.A. </w:t>
      </w:r>
      <w:r w:rsidR="000F17AF">
        <w:rPr>
          <w:rFonts w:ascii="Times New Roman" w:hAnsi="Times New Roman"/>
          <w:sz w:val="28"/>
          <w:szCs w:val="28"/>
          <w:lang w:val="en-US"/>
        </w:rPr>
        <w:t xml:space="preserve">(2002). </w:t>
      </w:r>
      <w:proofErr w:type="spellStart"/>
      <w:r w:rsidRPr="00C71A7A">
        <w:rPr>
          <w:rFonts w:ascii="Times New Roman" w:hAnsi="Times New Roman"/>
          <w:sz w:val="28"/>
          <w:szCs w:val="28"/>
          <w:lang w:val="en-US"/>
        </w:rPr>
        <w:t>Mekhanizmy</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resheniya</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operativno-takticheskih</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zadach</w:t>
      </w:r>
      <w:proofErr w:type="spellEnd"/>
      <w:r w:rsidRPr="00C71A7A">
        <w:rPr>
          <w:rFonts w:ascii="Times New Roman" w:hAnsi="Times New Roman"/>
          <w:sz w:val="28"/>
          <w:szCs w:val="28"/>
          <w:lang w:val="en-US"/>
        </w:rPr>
        <w:t xml:space="preserve"> v </w:t>
      </w:r>
      <w:proofErr w:type="spellStart"/>
      <w:r w:rsidRPr="00C71A7A">
        <w:rPr>
          <w:rFonts w:ascii="Times New Roman" w:hAnsi="Times New Roman"/>
          <w:sz w:val="28"/>
          <w:szCs w:val="28"/>
          <w:lang w:val="en-US"/>
        </w:rPr>
        <w:t>igrovyh</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vidah</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sporta</w:t>
      </w:r>
      <w:proofErr w:type="spellEnd"/>
      <w:r w:rsidR="004D09AC">
        <w:rPr>
          <w:rFonts w:ascii="Times New Roman" w:hAnsi="Times New Roman"/>
          <w:sz w:val="28"/>
          <w:szCs w:val="28"/>
          <w:lang w:val="en-US"/>
        </w:rPr>
        <w:t xml:space="preserve">. </w:t>
      </w:r>
      <w:r w:rsidR="004D09AC">
        <w:rPr>
          <w:rFonts w:ascii="Times New Roman" w:hAnsi="Times New Roman" w:cs="Times New Roman"/>
          <w:sz w:val="28"/>
          <w:szCs w:val="28"/>
          <w:lang w:val="en-US"/>
        </w:rPr>
        <w:t>[</w:t>
      </w:r>
      <w:r w:rsidR="004D09AC" w:rsidRPr="004D09AC">
        <w:rPr>
          <w:rFonts w:ascii="Times New Roman" w:hAnsi="Times New Roman"/>
          <w:sz w:val="28"/>
          <w:szCs w:val="28"/>
          <w:lang w:val="en-US"/>
        </w:rPr>
        <w:t xml:space="preserve">Mechanisms </w:t>
      </w:r>
      <w:r w:rsidR="000F17AF">
        <w:rPr>
          <w:rFonts w:ascii="Times New Roman" w:hAnsi="Times New Roman"/>
          <w:sz w:val="28"/>
          <w:szCs w:val="28"/>
          <w:lang w:val="en-US"/>
        </w:rPr>
        <w:t>of</w:t>
      </w:r>
      <w:r w:rsidR="004D09AC" w:rsidRPr="004D09AC">
        <w:rPr>
          <w:rFonts w:ascii="Times New Roman" w:hAnsi="Times New Roman"/>
          <w:sz w:val="28"/>
          <w:szCs w:val="28"/>
          <w:lang w:val="en-US"/>
        </w:rPr>
        <w:t xml:space="preserve"> solving </w:t>
      </w:r>
      <w:proofErr w:type="gramStart"/>
      <w:r w:rsidR="000F17AF">
        <w:rPr>
          <w:rFonts w:ascii="Times New Roman" w:hAnsi="Times New Roman"/>
          <w:sz w:val="28"/>
          <w:szCs w:val="28"/>
          <w:lang w:val="en-US"/>
        </w:rPr>
        <w:t xml:space="preserve">a </w:t>
      </w:r>
      <w:r w:rsidR="004D09AC" w:rsidRPr="004D09AC">
        <w:rPr>
          <w:rFonts w:ascii="Times New Roman" w:hAnsi="Times New Roman"/>
          <w:sz w:val="28"/>
          <w:szCs w:val="28"/>
          <w:lang w:val="en-US"/>
        </w:rPr>
        <w:t>tactical problems</w:t>
      </w:r>
      <w:proofErr w:type="gramEnd"/>
      <w:r w:rsidR="004D09AC" w:rsidRPr="004D09AC">
        <w:rPr>
          <w:rFonts w:ascii="Times New Roman" w:hAnsi="Times New Roman"/>
          <w:sz w:val="28"/>
          <w:szCs w:val="28"/>
          <w:lang w:val="en-US"/>
        </w:rPr>
        <w:t xml:space="preserve"> in team sports</w:t>
      </w:r>
      <w:r w:rsidR="004D09AC">
        <w:rPr>
          <w:rFonts w:ascii="Times New Roman" w:hAnsi="Times New Roman" w:cs="Times New Roman"/>
          <w:sz w:val="28"/>
          <w:szCs w:val="28"/>
          <w:lang w:val="en-US"/>
        </w:rPr>
        <w:t>]</w:t>
      </w:r>
      <w:r w:rsidR="004D09AC">
        <w:rPr>
          <w:rFonts w:ascii="Times New Roman" w:hAnsi="Times New Roman"/>
          <w:sz w:val="28"/>
          <w:szCs w:val="28"/>
          <w:lang w:val="en-US"/>
        </w:rPr>
        <w:t>.</w:t>
      </w:r>
      <w:r w:rsidRPr="00C71A7A">
        <w:rPr>
          <w:rFonts w:ascii="Times New Roman" w:hAnsi="Times New Roman"/>
          <w:sz w:val="28"/>
          <w:szCs w:val="28"/>
          <w:lang w:val="en-US"/>
        </w:rPr>
        <w:t xml:space="preserve"> </w:t>
      </w:r>
      <w:proofErr w:type="spellStart"/>
      <w:proofErr w:type="gramStart"/>
      <w:r w:rsidRPr="000F17AF">
        <w:rPr>
          <w:rFonts w:ascii="Times New Roman" w:hAnsi="Times New Roman"/>
          <w:i/>
          <w:sz w:val="28"/>
          <w:szCs w:val="28"/>
          <w:lang w:val="en-US"/>
        </w:rPr>
        <w:t>Teoriya</w:t>
      </w:r>
      <w:proofErr w:type="spellEnd"/>
      <w:r w:rsidR="000F17AF">
        <w:rPr>
          <w:rFonts w:ascii="Times New Roman" w:hAnsi="Times New Roman"/>
          <w:i/>
          <w:sz w:val="28"/>
          <w:szCs w:val="28"/>
          <w:lang w:val="en-US"/>
        </w:rPr>
        <w:t xml:space="preserve"> </w:t>
      </w:r>
      <w:proofErr w:type="spellStart"/>
      <w:r w:rsidR="000F17AF">
        <w:rPr>
          <w:rFonts w:ascii="Times New Roman" w:hAnsi="Times New Roman"/>
          <w:i/>
          <w:sz w:val="28"/>
          <w:szCs w:val="28"/>
          <w:lang w:val="en-US"/>
        </w:rPr>
        <w:t>i</w:t>
      </w:r>
      <w:proofErr w:type="spellEnd"/>
      <w:r w:rsidR="000F17AF">
        <w:rPr>
          <w:rFonts w:ascii="Times New Roman" w:hAnsi="Times New Roman"/>
          <w:i/>
          <w:sz w:val="28"/>
          <w:szCs w:val="28"/>
          <w:lang w:val="en-US"/>
        </w:rPr>
        <w:t xml:space="preserve"> </w:t>
      </w:r>
      <w:proofErr w:type="spellStart"/>
      <w:r w:rsidR="000F17AF">
        <w:rPr>
          <w:rFonts w:ascii="Times New Roman" w:hAnsi="Times New Roman"/>
          <w:i/>
          <w:sz w:val="28"/>
          <w:szCs w:val="28"/>
          <w:lang w:val="en-US"/>
        </w:rPr>
        <w:t>praktika</w:t>
      </w:r>
      <w:proofErr w:type="spellEnd"/>
      <w:r w:rsidR="000F17AF">
        <w:rPr>
          <w:rFonts w:ascii="Times New Roman" w:hAnsi="Times New Roman"/>
          <w:i/>
          <w:sz w:val="28"/>
          <w:szCs w:val="28"/>
          <w:lang w:val="en-US"/>
        </w:rPr>
        <w:t xml:space="preserve"> </w:t>
      </w:r>
      <w:proofErr w:type="spellStart"/>
      <w:r w:rsidR="000F17AF">
        <w:rPr>
          <w:rFonts w:ascii="Times New Roman" w:hAnsi="Times New Roman"/>
          <w:i/>
          <w:sz w:val="28"/>
          <w:szCs w:val="28"/>
          <w:lang w:val="en-US"/>
        </w:rPr>
        <w:t>fizicheskoj</w:t>
      </w:r>
      <w:proofErr w:type="spellEnd"/>
      <w:r w:rsidR="000F17AF">
        <w:rPr>
          <w:rFonts w:ascii="Times New Roman" w:hAnsi="Times New Roman"/>
          <w:i/>
          <w:sz w:val="28"/>
          <w:szCs w:val="28"/>
          <w:lang w:val="en-US"/>
        </w:rPr>
        <w:t xml:space="preserve"> </w:t>
      </w:r>
      <w:proofErr w:type="spellStart"/>
      <w:r w:rsidR="000F17AF">
        <w:rPr>
          <w:rFonts w:ascii="Times New Roman" w:hAnsi="Times New Roman"/>
          <w:i/>
          <w:sz w:val="28"/>
          <w:szCs w:val="28"/>
          <w:lang w:val="en-US"/>
        </w:rPr>
        <w:t>kul'tur</w:t>
      </w:r>
      <w:proofErr w:type="spellEnd"/>
      <w:r w:rsidRPr="000F17AF">
        <w:rPr>
          <w:rFonts w:ascii="Times New Roman" w:hAnsi="Times New Roman"/>
          <w:i/>
          <w:sz w:val="28"/>
          <w:szCs w:val="28"/>
          <w:lang w:val="en-US"/>
        </w:rPr>
        <w:t>.</w:t>
      </w:r>
      <w:proofErr w:type="gramEnd"/>
      <w:r w:rsidRPr="000F17AF">
        <w:rPr>
          <w:rFonts w:ascii="Times New Roman" w:hAnsi="Times New Roman"/>
          <w:i/>
          <w:sz w:val="28"/>
          <w:szCs w:val="28"/>
          <w:lang w:val="en-US"/>
        </w:rPr>
        <w:t xml:space="preserve"> – </w:t>
      </w:r>
      <w:r w:rsidR="000F17AF" w:rsidRPr="000F17AF">
        <w:rPr>
          <w:rFonts w:ascii="Times New Roman" w:hAnsi="Times New Roman"/>
          <w:i/>
          <w:sz w:val="28"/>
          <w:szCs w:val="28"/>
          <w:lang w:val="en-US"/>
        </w:rPr>
        <w:t>Theory and Practice of Physical Culture</w:t>
      </w:r>
      <w:r w:rsidR="000F17AF">
        <w:rPr>
          <w:rFonts w:ascii="Times New Roman" w:hAnsi="Times New Roman"/>
          <w:i/>
          <w:sz w:val="28"/>
          <w:szCs w:val="28"/>
          <w:lang w:val="en-US"/>
        </w:rPr>
        <w:t>,</w:t>
      </w:r>
      <w:r w:rsidRPr="000F17AF">
        <w:rPr>
          <w:rFonts w:ascii="Times New Roman" w:hAnsi="Times New Roman"/>
          <w:i/>
          <w:sz w:val="28"/>
          <w:szCs w:val="28"/>
          <w:lang w:val="en-US"/>
        </w:rPr>
        <w:t xml:space="preserve"> 6</w:t>
      </w:r>
      <w:r w:rsidR="000F17AF">
        <w:rPr>
          <w:rFonts w:ascii="Times New Roman" w:hAnsi="Times New Roman"/>
          <w:i/>
          <w:sz w:val="28"/>
          <w:szCs w:val="28"/>
          <w:lang w:val="en-US"/>
        </w:rPr>
        <w:t>,</w:t>
      </w:r>
      <w:r w:rsidRPr="000F17AF">
        <w:rPr>
          <w:rFonts w:ascii="Times New Roman" w:hAnsi="Times New Roman"/>
          <w:i/>
          <w:sz w:val="28"/>
          <w:szCs w:val="28"/>
          <w:lang w:val="en-US"/>
        </w:rPr>
        <w:t xml:space="preserve"> 31</w:t>
      </w:r>
      <w:r w:rsidR="000F17AF">
        <w:rPr>
          <w:rFonts w:ascii="Times New Roman" w:hAnsi="Times New Roman"/>
          <w:i/>
          <w:sz w:val="28"/>
          <w:szCs w:val="28"/>
          <w:lang w:val="en-US"/>
        </w:rPr>
        <w:t>-33</w:t>
      </w:r>
      <w:r w:rsidR="005D61E9" w:rsidRPr="005D61E9">
        <w:rPr>
          <w:rFonts w:ascii="Times New Roman" w:hAnsi="Times New Roman"/>
          <w:i/>
          <w:sz w:val="28"/>
          <w:szCs w:val="28"/>
          <w:lang w:val="en-US"/>
        </w:rPr>
        <w:t xml:space="preserve"> </w:t>
      </w:r>
      <w:r w:rsidR="005D61E9">
        <w:rPr>
          <w:rFonts w:ascii="Times New Roman" w:hAnsi="Times New Roman" w:cs="Times New Roman"/>
          <w:sz w:val="28"/>
          <w:szCs w:val="28"/>
          <w:lang w:val="en-US"/>
        </w:rPr>
        <w:t>[in Russian]</w:t>
      </w:r>
      <w:r w:rsidR="005D61E9" w:rsidRPr="00C71A7A">
        <w:rPr>
          <w:rFonts w:ascii="Times New Roman" w:hAnsi="Times New Roman"/>
          <w:sz w:val="28"/>
          <w:szCs w:val="28"/>
          <w:lang w:val="en-US"/>
        </w:rPr>
        <w:t>.</w:t>
      </w:r>
    </w:p>
    <w:p w:rsidR="00C71A7A" w:rsidRPr="00C71A7A" w:rsidRDefault="00C71A7A" w:rsidP="00C71A7A">
      <w:pPr>
        <w:shd w:val="clear" w:color="auto" w:fill="FFFFFF"/>
        <w:tabs>
          <w:tab w:val="left" w:pos="0"/>
        </w:tabs>
        <w:spacing w:after="0" w:line="360" w:lineRule="auto"/>
        <w:jc w:val="both"/>
        <w:rPr>
          <w:rFonts w:ascii="Times New Roman" w:hAnsi="Times New Roman"/>
          <w:sz w:val="28"/>
          <w:szCs w:val="28"/>
          <w:lang w:val="en-US"/>
        </w:rPr>
      </w:pPr>
      <w:r w:rsidRPr="00C71A7A">
        <w:rPr>
          <w:rFonts w:ascii="Times New Roman" w:hAnsi="Times New Roman"/>
          <w:sz w:val="28"/>
          <w:szCs w:val="28"/>
          <w:lang w:val="en-US"/>
        </w:rPr>
        <w:t>8.</w:t>
      </w:r>
      <w:r w:rsidRPr="00C71A7A">
        <w:rPr>
          <w:rFonts w:ascii="Times New Roman" w:hAnsi="Times New Roman"/>
          <w:sz w:val="28"/>
          <w:szCs w:val="28"/>
          <w:lang w:val="en-US"/>
        </w:rPr>
        <w:tab/>
      </w:r>
      <w:proofErr w:type="spellStart"/>
      <w:r w:rsidRPr="00C71A7A">
        <w:rPr>
          <w:rFonts w:ascii="Times New Roman" w:hAnsi="Times New Roman"/>
          <w:sz w:val="28"/>
          <w:szCs w:val="28"/>
          <w:lang w:val="en-US"/>
        </w:rPr>
        <w:t>Suprunovych</w:t>
      </w:r>
      <w:proofErr w:type="spellEnd"/>
      <w:r w:rsidR="005028CE">
        <w:rPr>
          <w:rFonts w:ascii="Times New Roman" w:hAnsi="Times New Roman"/>
          <w:sz w:val="28"/>
          <w:szCs w:val="28"/>
          <w:lang w:val="en-US"/>
        </w:rPr>
        <w:t>,</w:t>
      </w:r>
      <w:r w:rsidRPr="00C71A7A">
        <w:rPr>
          <w:rFonts w:ascii="Times New Roman" w:hAnsi="Times New Roman"/>
          <w:sz w:val="28"/>
          <w:szCs w:val="28"/>
          <w:lang w:val="en-US"/>
        </w:rPr>
        <w:t xml:space="preserve"> V. O. </w:t>
      </w:r>
      <w:r w:rsidR="005028CE" w:rsidRPr="00DD2C9A">
        <w:rPr>
          <w:rFonts w:ascii="Times New Roman" w:hAnsi="Times New Roman" w:cs="Times New Roman"/>
          <w:sz w:val="28"/>
          <w:szCs w:val="28"/>
          <w:shd w:val="clear" w:color="auto" w:fill="FFFFFF"/>
          <w:lang w:val="uk-UA"/>
        </w:rPr>
        <w:t xml:space="preserve">&amp; </w:t>
      </w:r>
      <w:proofErr w:type="spellStart"/>
      <w:r w:rsidR="005028CE" w:rsidRPr="00C71A7A">
        <w:rPr>
          <w:rFonts w:ascii="Times New Roman" w:hAnsi="Times New Roman"/>
          <w:sz w:val="28"/>
          <w:szCs w:val="28"/>
          <w:lang w:val="en-US"/>
        </w:rPr>
        <w:t>Hlazyrin</w:t>
      </w:r>
      <w:proofErr w:type="spellEnd"/>
      <w:r w:rsidR="005028CE" w:rsidRPr="00DD2C9A">
        <w:rPr>
          <w:rFonts w:ascii="Times New Roman" w:hAnsi="Times New Roman"/>
          <w:sz w:val="28"/>
          <w:szCs w:val="28"/>
          <w:lang w:val="uk-UA"/>
        </w:rPr>
        <w:t xml:space="preserve">, </w:t>
      </w:r>
      <w:r w:rsidR="005028CE" w:rsidRPr="00C71A7A">
        <w:rPr>
          <w:rFonts w:ascii="Times New Roman" w:hAnsi="Times New Roman"/>
          <w:sz w:val="28"/>
          <w:szCs w:val="28"/>
          <w:lang w:val="en-US"/>
        </w:rPr>
        <w:t>I</w:t>
      </w:r>
      <w:r w:rsidR="005028CE">
        <w:rPr>
          <w:rFonts w:ascii="Times New Roman" w:hAnsi="Times New Roman"/>
          <w:sz w:val="28"/>
          <w:szCs w:val="28"/>
          <w:lang w:val="uk-UA"/>
        </w:rPr>
        <w:t>.</w:t>
      </w:r>
      <w:r w:rsidR="005028CE" w:rsidRPr="00C71A7A">
        <w:rPr>
          <w:rFonts w:ascii="Times New Roman" w:hAnsi="Times New Roman"/>
          <w:sz w:val="28"/>
          <w:szCs w:val="28"/>
          <w:lang w:val="uk-UA"/>
        </w:rPr>
        <w:t xml:space="preserve"> </w:t>
      </w:r>
      <w:r w:rsidR="005028CE">
        <w:rPr>
          <w:rFonts w:ascii="Times New Roman" w:hAnsi="Times New Roman"/>
          <w:sz w:val="28"/>
          <w:szCs w:val="28"/>
          <w:lang w:val="en-US"/>
        </w:rPr>
        <w:t xml:space="preserve">D. </w:t>
      </w:r>
      <w:r w:rsidR="005028CE">
        <w:rPr>
          <w:rFonts w:ascii="Times New Roman" w:hAnsi="Times New Roman"/>
          <w:sz w:val="28"/>
          <w:szCs w:val="28"/>
          <w:lang w:val="uk-UA"/>
        </w:rPr>
        <w:t>(201</w:t>
      </w:r>
      <w:r w:rsidR="005028CE" w:rsidRPr="00DD2C9A">
        <w:rPr>
          <w:rFonts w:ascii="Times New Roman" w:hAnsi="Times New Roman"/>
          <w:sz w:val="28"/>
          <w:szCs w:val="28"/>
          <w:lang w:val="uk-UA"/>
        </w:rPr>
        <w:t>0</w:t>
      </w:r>
      <w:r w:rsidR="005028CE">
        <w:rPr>
          <w:rFonts w:ascii="Times New Roman" w:hAnsi="Times New Roman"/>
          <w:sz w:val="28"/>
          <w:szCs w:val="28"/>
          <w:lang w:val="uk-UA"/>
        </w:rPr>
        <w:t>)</w:t>
      </w:r>
      <w:r w:rsidR="005028CE">
        <w:rPr>
          <w:rFonts w:ascii="Times New Roman" w:hAnsi="Times New Roman"/>
          <w:sz w:val="28"/>
          <w:szCs w:val="28"/>
          <w:lang w:val="en-US"/>
        </w:rPr>
        <w:t>.</w:t>
      </w:r>
      <w:r w:rsidR="005028CE">
        <w:rPr>
          <w:rFonts w:ascii="Times New Roman" w:hAnsi="Times New Roman"/>
          <w:sz w:val="28"/>
          <w:szCs w:val="28"/>
          <w:lang w:val="uk-UA"/>
        </w:rPr>
        <w:t xml:space="preserve"> </w:t>
      </w:r>
      <w:proofErr w:type="spellStart"/>
      <w:proofErr w:type="gramStart"/>
      <w:r w:rsidRPr="00C71A7A">
        <w:rPr>
          <w:rFonts w:ascii="Times New Roman" w:hAnsi="Times New Roman"/>
          <w:sz w:val="28"/>
          <w:szCs w:val="28"/>
          <w:lang w:val="en-US"/>
        </w:rPr>
        <w:t>Formuvannia</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taktychnoho</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myslennia</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futbolistok</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riznoho</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viku</w:t>
      </w:r>
      <w:proofErr w:type="spellEnd"/>
      <w:r w:rsidR="005028CE">
        <w:rPr>
          <w:rFonts w:ascii="Times New Roman" w:hAnsi="Times New Roman"/>
          <w:sz w:val="28"/>
          <w:szCs w:val="28"/>
          <w:lang w:val="en-US"/>
        </w:rPr>
        <w:t xml:space="preserve"> </w:t>
      </w:r>
      <w:r w:rsidR="005028CE">
        <w:rPr>
          <w:rFonts w:ascii="Times New Roman" w:hAnsi="Times New Roman" w:cs="Times New Roman"/>
          <w:sz w:val="28"/>
          <w:szCs w:val="28"/>
          <w:lang w:val="en-US"/>
        </w:rPr>
        <w:t>[</w:t>
      </w:r>
      <w:r w:rsidR="005D2CE8" w:rsidRPr="005D2CE8">
        <w:rPr>
          <w:rFonts w:ascii="Times New Roman" w:hAnsi="Times New Roman" w:cs="Times New Roman"/>
          <w:sz w:val="28"/>
          <w:szCs w:val="28"/>
          <w:lang w:val="en-US"/>
        </w:rPr>
        <w:t xml:space="preserve">Formation of </w:t>
      </w:r>
      <w:r w:rsidR="005D2CE8">
        <w:rPr>
          <w:rFonts w:ascii="Times New Roman" w:hAnsi="Times New Roman" w:cs="Times New Roman"/>
          <w:sz w:val="28"/>
          <w:szCs w:val="28"/>
          <w:lang w:val="en-US"/>
        </w:rPr>
        <w:t xml:space="preserve">a </w:t>
      </w:r>
      <w:r w:rsidR="005D2CE8" w:rsidRPr="005D2CE8">
        <w:rPr>
          <w:rFonts w:ascii="Times New Roman" w:hAnsi="Times New Roman" w:cs="Times New Roman"/>
          <w:sz w:val="28"/>
          <w:szCs w:val="28"/>
          <w:lang w:val="en-US"/>
        </w:rPr>
        <w:t xml:space="preserve">tactical thinking </w:t>
      </w:r>
      <w:r w:rsidR="005D2CE8">
        <w:rPr>
          <w:rFonts w:ascii="Times New Roman" w:hAnsi="Times New Roman" w:cs="Times New Roman"/>
          <w:sz w:val="28"/>
          <w:szCs w:val="28"/>
          <w:lang w:val="en-US"/>
        </w:rPr>
        <w:t xml:space="preserve">of </w:t>
      </w:r>
      <w:r w:rsidR="005D2CE8" w:rsidRPr="005D2CE8">
        <w:rPr>
          <w:rFonts w:ascii="Times New Roman" w:hAnsi="Times New Roman" w:cs="Times New Roman"/>
          <w:sz w:val="28"/>
          <w:szCs w:val="28"/>
          <w:lang w:val="en-US"/>
        </w:rPr>
        <w:t>players of all ages</w:t>
      </w:r>
      <w:r w:rsidR="005028CE">
        <w:rPr>
          <w:rFonts w:ascii="Times New Roman" w:hAnsi="Times New Roman" w:cs="Times New Roman"/>
          <w:sz w:val="28"/>
          <w:szCs w:val="28"/>
          <w:lang w:val="en-US"/>
        </w:rPr>
        <w:t>]</w:t>
      </w:r>
      <w:r w:rsidR="005028CE">
        <w:rPr>
          <w:rFonts w:ascii="Times New Roman" w:hAnsi="Times New Roman"/>
          <w:sz w:val="28"/>
          <w:szCs w:val="28"/>
          <w:lang w:val="en-US"/>
        </w:rPr>
        <w:t>.</w:t>
      </w:r>
      <w:proofErr w:type="gramEnd"/>
      <w:r w:rsidR="005028CE" w:rsidRPr="005028CE">
        <w:rPr>
          <w:rFonts w:ascii="Times New Roman" w:hAnsi="Times New Roman"/>
          <w:sz w:val="28"/>
          <w:szCs w:val="28"/>
          <w:lang w:val="en-US"/>
        </w:rPr>
        <w:t xml:space="preserve"> </w:t>
      </w:r>
      <w:proofErr w:type="spellStart"/>
      <w:proofErr w:type="gramStart"/>
      <w:r w:rsidR="005028CE" w:rsidRPr="005028CE">
        <w:rPr>
          <w:rFonts w:ascii="Times New Roman" w:hAnsi="Times New Roman"/>
          <w:i/>
          <w:sz w:val="28"/>
          <w:szCs w:val="28"/>
          <w:lang w:val="en-US"/>
        </w:rPr>
        <w:t>Sportyvnyi</w:t>
      </w:r>
      <w:proofErr w:type="spellEnd"/>
      <w:r w:rsidR="005028CE" w:rsidRPr="005028CE">
        <w:rPr>
          <w:rFonts w:ascii="Times New Roman" w:hAnsi="Times New Roman"/>
          <w:i/>
          <w:sz w:val="28"/>
          <w:szCs w:val="28"/>
          <w:lang w:val="uk-UA"/>
        </w:rPr>
        <w:t xml:space="preserve"> </w:t>
      </w:r>
      <w:proofErr w:type="spellStart"/>
      <w:r w:rsidR="005028CE" w:rsidRPr="005028CE">
        <w:rPr>
          <w:rFonts w:ascii="Times New Roman" w:hAnsi="Times New Roman"/>
          <w:i/>
          <w:sz w:val="28"/>
          <w:szCs w:val="28"/>
          <w:lang w:val="en-US"/>
        </w:rPr>
        <w:t>visnyk</w:t>
      </w:r>
      <w:proofErr w:type="spellEnd"/>
      <w:r w:rsidR="005028CE" w:rsidRPr="005028CE">
        <w:rPr>
          <w:rFonts w:ascii="Times New Roman" w:hAnsi="Times New Roman"/>
          <w:i/>
          <w:sz w:val="28"/>
          <w:szCs w:val="28"/>
          <w:lang w:val="uk-UA"/>
        </w:rPr>
        <w:t xml:space="preserve"> </w:t>
      </w:r>
      <w:proofErr w:type="spellStart"/>
      <w:r w:rsidR="005028CE" w:rsidRPr="005028CE">
        <w:rPr>
          <w:rFonts w:ascii="Times New Roman" w:hAnsi="Times New Roman"/>
          <w:i/>
          <w:sz w:val="28"/>
          <w:szCs w:val="28"/>
          <w:lang w:val="en-US"/>
        </w:rPr>
        <w:t>Prydniprovia</w:t>
      </w:r>
      <w:proofErr w:type="spellEnd"/>
      <w:r w:rsidR="005028CE" w:rsidRPr="005028CE">
        <w:rPr>
          <w:rFonts w:ascii="Times New Roman" w:hAnsi="Times New Roman"/>
          <w:i/>
          <w:sz w:val="28"/>
          <w:szCs w:val="28"/>
          <w:lang w:val="uk-UA"/>
        </w:rPr>
        <w:t>.</w:t>
      </w:r>
      <w:proofErr w:type="gramEnd"/>
      <w:r w:rsidR="005028CE" w:rsidRPr="005028CE">
        <w:rPr>
          <w:rFonts w:ascii="Times New Roman" w:hAnsi="Times New Roman"/>
          <w:i/>
          <w:sz w:val="28"/>
          <w:szCs w:val="28"/>
          <w:lang w:val="uk-UA"/>
        </w:rPr>
        <w:t xml:space="preserve"> –</w:t>
      </w:r>
      <w:r w:rsidR="005028CE" w:rsidRPr="005028CE">
        <w:rPr>
          <w:rFonts w:ascii="Times New Roman" w:hAnsi="Times New Roman"/>
          <w:i/>
          <w:sz w:val="28"/>
          <w:szCs w:val="28"/>
          <w:lang w:val="en-US"/>
        </w:rPr>
        <w:t xml:space="preserve"> </w:t>
      </w:r>
      <w:proofErr w:type="spellStart"/>
      <w:r w:rsidR="005028CE" w:rsidRPr="005028CE">
        <w:rPr>
          <w:rFonts w:ascii="Times New Roman" w:hAnsi="Times New Roman" w:cs="Times New Roman"/>
          <w:i/>
          <w:sz w:val="28"/>
          <w:szCs w:val="28"/>
          <w:lang w:val="uk-UA"/>
        </w:rPr>
        <w:t>Sports</w:t>
      </w:r>
      <w:proofErr w:type="spellEnd"/>
      <w:r w:rsidR="005028CE" w:rsidRPr="005028CE">
        <w:rPr>
          <w:rFonts w:ascii="Times New Roman" w:hAnsi="Times New Roman" w:cs="Times New Roman"/>
          <w:i/>
          <w:sz w:val="28"/>
          <w:szCs w:val="28"/>
          <w:lang w:val="uk-UA"/>
        </w:rPr>
        <w:t xml:space="preserve"> </w:t>
      </w:r>
      <w:proofErr w:type="spellStart"/>
      <w:r w:rsidR="005028CE" w:rsidRPr="005028CE">
        <w:rPr>
          <w:rFonts w:ascii="Times New Roman" w:hAnsi="Times New Roman" w:cs="Times New Roman"/>
          <w:i/>
          <w:sz w:val="28"/>
          <w:szCs w:val="28"/>
          <w:lang w:val="uk-UA"/>
        </w:rPr>
        <w:t>Bulletin</w:t>
      </w:r>
      <w:proofErr w:type="spellEnd"/>
      <w:r w:rsidR="005028CE" w:rsidRPr="005028CE">
        <w:rPr>
          <w:rFonts w:ascii="Times New Roman" w:hAnsi="Times New Roman" w:cs="Times New Roman"/>
          <w:i/>
          <w:sz w:val="28"/>
          <w:szCs w:val="28"/>
          <w:lang w:val="uk-UA"/>
        </w:rPr>
        <w:t xml:space="preserve"> </w:t>
      </w:r>
      <w:r w:rsidR="005028CE" w:rsidRPr="005028CE">
        <w:rPr>
          <w:rFonts w:ascii="Times New Roman" w:hAnsi="Times New Roman" w:cs="Times New Roman"/>
          <w:i/>
          <w:sz w:val="28"/>
          <w:szCs w:val="28"/>
          <w:lang w:val="en-US"/>
        </w:rPr>
        <w:t>of</w:t>
      </w:r>
      <w:r w:rsidR="005028CE" w:rsidRPr="005028CE">
        <w:rPr>
          <w:rFonts w:ascii="Times New Roman" w:hAnsi="Times New Roman" w:cs="Times New Roman"/>
          <w:i/>
          <w:sz w:val="28"/>
          <w:szCs w:val="28"/>
          <w:lang w:val="uk-UA"/>
        </w:rPr>
        <w:t xml:space="preserve"> </w:t>
      </w:r>
      <w:proofErr w:type="spellStart"/>
      <w:r w:rsidR="005028CE" w:rsidRPr="005028CE">
        <w:rPr>
          <w:rFonts w:ascii="Times New Roman" w:hAnsi="Times New Roman" w:cs="Times New Roman"/>
          <w:i/>
          <w:sz w:val="28"/>
          <w:szCs w:val="28"/>
          <w:lang w:val="uk-UA"/>
        </w:rPr>
        <w:t>Dnieper</w:t>
      </w:r>
      <w:proofErr w:type="spellEnd"/>
      <w:r w:rsidR="005028CE" w:rsidRPr="005028CE">
        <w:rPr>
          <w:rFonts w:ascii="Times New Roman" w:hAnsi="Times New Roman" w:cs="Times New Roman"/>
          <w:i/>
          <w:sz w:val="28"/>
          <w:szCs w:val="28"/>
          <w:lang w:val="uk-UA"/>
        </w:rPr>
        <w:t>,</w:t>
      </w:r>
      <w:r w:rsidRPr="00C71A7A">
        <w:rPr>
          <w:rFonts w:ascii="Times New Roman" w:hAnsi="Times New Roman"/>
          <w:sz w:val="28"/>
          <w:szCs w:val="28"/>
          <w:lang w:val="en-US"/>
        </w:rPr>
        <w:t xml:space="preserve"> 2</w:t>
      </w:r>
      <w:r w:rsidR="005028CE">
        <w:rPr>
          <w:rFonts w:ascii="Times New Roman" w:hAnsi="Times New Roman"/>
          <w:sz w:val="28"/>
          <w:szCs w:val="28"/>
          <w:lang w:val="en-US"/>
        </w:rPr>
        <w:t>,</w:t>
      </w:r>
      <w:r w:rsidRPr="00C71A7A">
        <w:rPr>
          <w:rFonts w:ascii="Times New Roman" w:hAnsi="Times New Roman"/>
          <w:sz w:val="28"/>
          <w:szCs w:val="28"/>
          <w:lang w:val="en-US"/>
        </w:rPr>
        <w:t xml:space="preserve"> 214-216.</w:t>
      </w:r>
    </w:p>
    <w:p w:rsidR="00C71A7A" w:rsidRPr="003439D9" w:rsidRDefault="00C71A7A" w:rsidP="00C71A7A">
      <w:pPr>
        <w:shd w:val="clear" w:color="auto" w:fill="FFFFFF"/>
        <w:tabs>
          <w:tab w:val="left" w:pos="0"/>
        </w:tabs>
        <w:spacing w:after="0" w:line="360" w:lineRule="auto"/>
        <w:jc w:val="both"/>
        <w:rPr>
          <w:rFonts w:ascii="Times New Roman" w:hAnsi="Times New Roman"/>
          <w:sz w:val="28"/>
          <w:szCs w:val="28"/>
          <w:lang w:val="en-US"/>
        </w:rPr>
      </w:pPr>
      <w:r w:rsidRPr="00C71A7A">
        <w:rPr>
          <w:rFonts w:ascii="Times New Roman" w:hAnsi="Times New Roman"/>
          <w:sz w:val="28"/>
          <w:szCs w:val="28"/>
          <w:lang w:val="en-US"/>
        </w:rPr>
        <w:t>9.</w:t>
      </w:r>
      <w:r w:rsidRPr="00C71A7A">
        <w:rPr>
          <w:rFonts w:ascii="Times New Roman" w:hAnsi="Times New Roman"/>
          <w:sz w:val="28"/>
          <w:szCs w:val="28"/>
          <w:lang w:val="en-US"/>
        </w:rPr>
        <w:tab/>
        <w:t>Fillips</w:t>
      </w:r>
      <w:r w:rsidR="005D2CE8">
        <w:rPr>
          <w:rFonts w:ascii="Times New Roman" w:hAnsi="Times New Roman"/>
          <w:sz w:val="28"/>
          <w:szCs w:val="28"/>
          <w:lang w:val="en-US"/>
        </w:rPr>
        <w:t>,</w:t>
      </w:r>
      <w:r w:rsidRPr="00C71A7A">
        <w:rPr>
          <w:rFonts w:ascii="Times New Roman" w:hAnsi="Times New Roman"/>
          <w:sz w:val="28"/>
          <w:szCs w:val="28"/>
          <w:lang w:val="en-US"/>
        </w:rPr>
        <w:t xml:space="preserve"> CH. </w:t>
      </w:r>
      <w:r w:rsidR="00B418F5" w:rsidRPr="00B418F5">
        <w:rPr>
          <w:rFonts w:ascii="Times New Roman" w:hAnsi="Times New Roman"/>
          <w:i/>
          <w:sz w:val="28"/>
          <w:szCs w:val="28"/>
          <w:lang w:val="en-US"/>
        </w:rPr>
        <w:t xml:space="preserve">Logic and tactical thinking. </w:t>
      </w:r>
      <w:proofErr w:type="gramStart"/>
      <w:r w:rsidR="00B418F5" w:rsidRPr="00B418F5">
        <w:rPr>
          <w:rFonts w:ascii="Times New Roman" w:hAnsi="Times New Roman"/>
          <w:i/>
          <w:sz w:val="28"/>
          <w:szCs w:val="28"/>
          <w:lang w:val="en-US"/>
        </w:rPr>
        <w:t>50 + 50 objectives for the training skills of a successful person</w:t>
      </w:r>
      <w:r w:rsidR="00B418F5">
        <w:rPr>
          <w:rFonts w:ascii="Times New Roman" w:hAnsi="Times New Roman"/>
          <w:sz w:val="28"/>
          <w:szCs w:val="28"/>
          <w:lang w:val="en-US"/>
        </w:rPr>
        <w:t xml:space="preserve"> (</w:t>
      </w:r>
      <w:r w:rsidRPr="00C71A7A">
        <w:rPr>
          <w:rFonts w:ascii="Times New Roman" w:hAnsi="Times New Roman"/>
          <w:sz w:val="28"/>
          <w:szCs w:val="28"/>
          <w:lang w:val="en-US"/>
        </w:rPr>
        <w:t xml:space="preserve">D. </w:t>
      </w:r>
      <w:proofErr w:type="spellStart"/>
      <w:r w:rsidRPr="00C71A7A">
        <w:rPr>
          <w:rFonts w:ascii="Times New Roman" w:hAnsi="Times New Roman"/>
          <w:sz w:val="28"/>
          <w:szCs w:val="28"/>
          <w:lang w:val="en-US"/>
        </w:rPr>
        <w:t>Kulikova</w:t>
      </w:r>
      <w:proofErr w:type="spellEnd"/>
      <w:r w:rsidR="00B418F5">
        <w:rPr>
          <w:rFonts w:ascii="Times New Roman" w:hAnsi="Times New Roman"/>
          <w:sz w:val="28"/>
          <w:szCs w:val="28"/>
          <w:lang w:val="en-US"/>
        </w:rPr>
        <w:t>, Trans.).</w:t>
      </w:r>
      <w:proofErr w:type="gramEnd"/>
      <w:r w:rsidR="00B418F5">
        <w:rPr>
          <w:rFonts w:ascii="Times New Roman" w:hAnsi="Times New Roman"/>
          <w:sz w:val="28"/>
          <w:szCs w:val="28"/>
          <w:lang w:val="en-US"/>
        </w:rPr>
        <w:t xml:space="preserve"> </w:t>
      </w:r>
      <w:proofErr w:type="gramStart"/>
      <w:r w:rsidR="00B418F5">
        <w:rPr>
          <w:rFonts w:ascii="Times New Roman" w:hAnsi="Times New Roman"/>
          <w:sz w:val="28"/>
          <w:szCs w:val="28"/>
          <w:lang w:val="en-US"/>
        </w:rPr>
        <w:t>Moscow</w:t>
      </w:r>
      <w:r w:rsidR="005D61E9" w:rsidRPr="003439D9">
        <w:rPr>
          <w:rFonts w:ascii="Times New Roman" w:hAnsi="Times New Roman"/>
          <w:sz w:val="28"/>
          <w:szCs w:val="28"/>
          <w:lang w:val="en-US"/>
        </w:rPr>
        <w:t xml:space="preserve"> </w:t>
      </w:r>
      <w:r w:rsidR="005D61E9">
        <w:rPr>
          <w:rFonts w:ascii="Times New Roman" w:hAnsi="Times New Roman" w:cs="Times New Roman"/>
          <w:sz w:val="28"/>
          <w:szCs w:val="28"/>
          <w:lang w:val="en-US"/>
        </w:rPr>
        <w:t>[in Russian]</w:t>
      </w:r>
      <w:r w:rsidR="005D61E9" w:rsidRPr="00C71A7A">
        <w:rPr>
          <w:rFonts w:ascii="Times New Roman" w:hAnsi="Times New Roman"/>
          <w:sz w:val="28"/>
          <w:szCs w:val="28"/>
          <w:lang w:val="en-US"/>
        </w:rPr>
        <w:t>.</w:t>
      </w:r>
      <w:proofErr w:type="gramEnd"/>
    </w:p>
    <w:p w:rsidR="00705F71" w:rsidRPr="005D61E9" w:rsidRDefault="00C71A7A" w:rsidP="00C71A7A">
      <w:pPr>
        <w:shd w:val="clear" w:color="auto" w:fill="FFFFFF"/>
        <w:tabs>
          <w:tab w:val="left" w:pos="0"/>
        </w:tabs>
        <w:spacing w:after="0" w:line="360" w:lineRule="auto"/>
        <w:jc w:val="both"/>
        <w:rPr>
          <w:rFonts w:ascii="Times New Roman" w:hAnsi="Times New Roman"/>
          <w:sz w:val="28"/>
          <w:szCs w:val="28"/>
        </w:rPr>
      </w:pPr>
      <w:r w:rsidRPr="00C71A7A">
        <w:rPr>
          <w:rFonts w:ascii="Times New Roman" w:hAnsi="Times New Roman"/>
          <w:sz w:val="28"/>
          <w:szCs w:val="28"/>
          <w:lang w:val="en-US"/>
        </w:rPr>
        <w:t>10.</w:t>
      </w:r>
      <w:r w:rsidRPr="00C71A7A">
        <w:rPr>
          <w:rFonts w:ascii="Times New Roman" w:hAnsi="Times New Roman"/>
          <w:sz w:val="28"/>
          <w:szCs w:val="28"/>
          <w:lang w:val="en-US"/>
        </w:rPr>
        <w:tab/>
      </w:r>
      <w:proofErr w:type="spellStart"/>
      <w:r w:rsidRPr="00C71A7A">
        <w:rPr>
          <w:rFonts w:ascii="Times New Roman" w:hAnsi="Times New Roman"/>
          <w:sz w:val="28"/>
          <w:szCs w:val="28"/>
          <w:lang w:val="en-US"/>
        </w:rPr>
        <w:t>Frolova</w:t>
      </w:r>
      <w:proofErr w:type="spellEnd"/>
      <w:r w:rsidR="00043995">
        <w:rPr>
          <w:rFonts w:ascii="Times New Roman" w:hAnsi="Times New Roman"/>
          <w:sz w:val="28"/>
          <w:szCs w:val="28"/>
          <w:lang w:val="en-US"/>
        </w:rPr>
        <w:t>,</w:t>
      </w:r>
      <w:r w:rsidRPr="00C71A7A">
        <w:rPr>
          <w:rFonts w:ascii="Times New Roman" w:hAnsi="Times New Roman"/>
          <w:sz w:val="28"/>
          <w:szCs w:val="28"/>
          <w:lang w:val="en-US"/>
        </w:rPr>
        <w:t xml:space="preserve"> L. S.</w:t>
      </w:r>
      <w:r w:rsidR="00043995">
        <w:rPr>
          <w:rFonts w:ascii="Times New Roman" w:hAnsi="Times New Roman"/>
          <w:sz w:val="28"/>
          <w:szCs w:val="28"/>
          <w:lang w:val="en-US"/>
        </w:rPr>
        <w:t>,</w:t>
      </w:r>
      <w:r w:rsidRPr="00C71A7A">
        <w:rPr>
          <w:rFonts w:ascii="Times New Roman" w:hAnsi="Times New Roman"/>
          <w:sz w:val="28"/>
          <w:szCs w:val="28"/>
          <w:lang w:val="en-US"/>
        </w:rPr>
        <w:t xml:space="preserve"> </w:t>
      </w:r>
      <w:proofErr w:type="spellStart"/>
      <w:r w:rsidR="00043995" w:rsidRPr="00C71A7A">
        <w:rPr>
          <w:rFonts w:ascii="Times New Roman" w:hAnsi="Times New Roman"/>
          <w:sz w:val="28"/>
          <w:szCs w:val="28"/>
          <w:lang w:val="en-US"/>
        </w:rPr>
        <w:t>Frolov</w:t>
      </w:r>
      <w:proofErr w:type="spellEnd"/>
      <w:r w:rsidR="00043995">
        <w:rPr>
          <w:rFonts w:ascii="Times New Roman" w:hAnsi="Times New Roman"/>
          <w:sz w:val="28"/>
          <w:szCs w:val="28"/>
          <w:lang w:val="en-US"/>
        </w:rPr>
        <w:t>,</w:t>
      </w:r>
      <w:r w:rsidR="00043995" w:rsidRPr="00C71A7A">
        <w:rPr>
          <w:rFonts w:ascii="Times New Roman" w:hAnsi="Times New Roman"/>
          <w:sz w:val="28"/>
          <w:szCs w:val="28"/>
          <w:lang w:val="en-US"/>
        </w:rPr>
        <w:t xml:space="preserve"> O. O. </w:t>
      </w:r>
      <w:r w:rsidR="00043995" w:rsidRPr="00DD2C9A">
        <w:rPr>
          <w:rFonts w:ascii="Times New Roman" w:hAnsi="Times New Roman" w:cs="Times New Roman"/>
          <w:sz w:val="28"/>
          <w:szCs w:val="28"/>
          <w:shd w:val="clear" w:color="auto" w:fill="FFFFFF"/>
          <w:lang w:val="uk-UA"/>
        </w:rPr>
        <w:t xml:space="preserve">&amp; </w:t>
      </w:r>
      <w:proofErr w:type="spellStart"/>
      <w:r w:rsidR="00043995" w:rsidRPr="00C71A7A">
        <w:rPr>
          <w:rFonts w:ascii="Times New Roman" w:hAnsi="Times New Roman"/>
          <w:sz w:val="28"/>
          <w:szCs w:val="28"/>
          <w:lang w:val="en-US"/>
        </w:rPr>
        <w:t>Hlazyrin</w:t>
      </w:r>
      <w:proofErr w:type="spellEnd"/>
      <w:r w:rsidR="00043995" w:rsidRPr="00DD2C9A">
        <w:rPr>
          <w:rFonts w:ascii="Times New Roman" w:hAnsi="Times New Roman"/>
          <w:sz w:val="28"/>
          <w:szCs w:val="28"/>
          <w:lang w:val="uk-UA"/>
        </w:rPr>
        <w:t xml:space="preserve">, </w:t>
      </w:r>
      <w:r w:rsidR="00043995" w:rsidRPr="00C71A7A">
        <w:rPr>
          <w:rFonts w:ascii="Times New Roman" w:hAnsi="Times New Roman"/>
          <w:sz w:val="28"/>
          <w:szCs w:val="28"/>
          <w:lang w:val="en-US"/>
        </w:rPr>
        <w:t>I</w:t>
      </w:r>
      <w:r w:rsidR="00043995">
        <w:rPr>
          <w:rFonts w:ascii="Times New Roman" w:hAnsi="Times New Roman"/>
          <w:sz w:val="28"/>
          <w:szCs w:val="28"/>
          <w:lang w:val="uk-UA"/>
        </w:rPr>
        <w:t>.</w:t>
      </w:r>
      <w:r w:rsidR="00043995" w:rsidRPr="00C71A7A">
        <w:rPr>
          <w:rFonts w:ascii="Times New Roman" w:hAnsi="Times New Roman"/>
          <w:sz w:val="28"/>
          <w:szCs w:val="28"/>
          <w:lang w:val="uk-UA"/>
        </w:rPr>
        <w:t xml:space="preserve"> </w:t>
      </w:r>
      <w:r w:rsidR="00043995">
        <w:rPr>
          <w:rFonts w:ascii="Times New Roman" w:hAnsi="Times New Roman"/>
          <w:sz w:val="28"/>
          <w:szCs w:val="28"/>
          <w:lang w:val="en-US"/>
        </w:rPr>
        <w:t xml:space="preserve">D. </w:t>
      </w:r>
      <w:r w:rsidR="00043995">
        <w:rPr>
          <w:rFonts w:ascii="Times New Roman" w:hAnsi="Times New Roman"/>
          <w:sz w:val="28"/>
          <w:szCs w:val="28"/>
          <w:lang w:val="uk-UA"/>
        </w:rPr>
        <w:t>(20</w:t>
      </w:r>
      <w:r w:rsidR="00043995">
        <w:rPr>
          <w:rFonts w:ascii="Times New Roman" w:hAnsi="Times New Roman"/>
          <w:sz w:val="28"/>
          <w:szCs w:val="28"/>
          <w:lang w:val="en-US"/>
        </w:rPr>
        <w:t>07</w:t>
      </w:r>
      <w:r w:rsidR="00043995">
        <w:rPr>
          <w:rFonts w:ascii="Times New Roman" w:hAnsi="Times New Roman"/>
          <w:sz w:val="28"/>
          <w:szCs w:val="28"/>
          <w:lang w:val="uk-UA"/>
        </w:rPr>
        <w:t>)</w:t>
      </w:r>
      <w:r w:rsidR="00043995">
        <w:rPr>
          <w:rFonts w:ascii="Times New Roman" w:hAnsi="Times New Roman"/>
          <w:sz w:val="28"/>
          <w:szCs w:val="28"/>
          <w:lang w:val="en-US"/>
        </w:rPr>
        <w:t>.</w:t>
      </w:r>
      <w:r w:rsidR="00043995">
        <w:rPr>
          <w:rFonts w:ascii="Times New Roman" w:hAnsi="Times New Roman"/>
          <w:sz w:val="28"/>
          <w:szCs w:val="28"/>
          <w:lang w:val="uk-UA"/>
        </w:rPr>
        <w:t xml:space="preserve"> </w:t>
      </w:r>
      <w:proofErr w:type="spellStart"/>
      <w:proofErr w:type="gramStart"/>
      <w:r w:rsidRPr="00C71A7A">
        <w:rPr>
          <w:rFonts w:ascii="Times New Roman" w:hAnsi="Times New Roman"/>
          <w:sz w:val="28"/>
          <w:szCs w:val="28"/>
          <w:lang w:val="en-US"/>
        </w:rPr>
        <w:t>Ihrove</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i</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taktychne</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myslennia</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handbolistiv</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i</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yikh</w:t>
      </w:r>
      <w:proofErr w:type="spellEnd"/>
      <w:r w:rsidRPr="00C71A7A">
        <w:rPr>
          <w:rFonts w:ascii="Times New Roman" w:hAnsi="Times New Roman"/>
          <w:sz w:val="28"/>
          <w:szCs w:val="28"/>
          <w:lang w:val="en-US"/>
        </w:rPr>
        <w:t xml:space="preserve"> </w:t>
      </w:r>
      <w:proofErr w:type="spellStart"/>
      <w:r w:rsidRPr="00C71A7A">
        <w:rPr>
          <w:rFonts w:ascii="Times New Roman" w:hAnsi="Times New Roman"/>
          <w:sz w:val="28"/>
          <w:szCs w:val="28"/>
          <w:lang w:val="en-US"/>
        </w:rPr>
        <w:t>testuvannia</w:t>
      </w:r>
      <w:proofErr w:type="spellEnd"/>
      <w:r w:rsidRPr="00C71A7A">
        <w:rPr>
          <w:rFonts w:ascii="Times New Roman" w:hAnsi="Times New Roman"/>
          <w:sz w:val="28"/>
          <w:szCs w:val="28"/>
          <w:lang w:val="en-US"/>
        </w:rPr>
        <w:t xml:space="preserve"> </w:t>
      </w:r>
      <w:r w:rsidR="00043995">
        <w:rPr>
          <w:rFonts w:ascii="Times New Roman" w:hAnsi="Times New Roman" w:cs="Times New Roman"/>
          <w:sz w:val="28"/>
          <w:szCs w:val="28"/>
          <w:lang w:val="en-US"/>
        </w:rPr>
        <w:t>[T</w:t>
      </w:r>
      <w:r w:rsidR="00043995" w:rsidRPr="00043995">
        <w:rPr>
          <w:rFonts w:ascii="Times New Roman" w:hAnsi="Times New Roman" w:cs="Times New Roman"/>
          <w:sz w:val="28"/>
          <w:szCs w:val="28"/>
          <w:lang w:val="en-US"/>
        </w:rPr>
        <w:t xml:space="preserve">actical </w:t>
      </w:r>
      <w:r w:rsidR="00043995">
        <w:rPr>
          <w:rFonts w:ascii="Times New Roman" w:hAnsi="Times New Roman" w:cs="Times New Roman"/>
          <w:sz w:val="28"/>
          <w:szCs w:val="28"/>
          <w:lang w:val="en-US"/>
        </w:rPr>
        <w:t>and p</w:t>
      </w:r>
      <w:r w:rsidR="00043995" w:rsidRPr="00043995">
        <w:rPr>
          <w:rFonts w:ascii="Times New Roman" w:hAnsi="Times New Roman" w:cs="Times New Roman"/>
          <w:sz w:val="28"/>
          <w:szCs w:val="28"/>
          <w:lang w:val="en-US"/>
        </w:rPr>
        <w:t>laying thinking</w:t>
      </w:r>
      <w:r w:rsidR="00043995">
        <w:rPr>
          <w:rFonts w:ascii="Times New Roman" w:hAnsi="Times New Roman" w:cs="Times New Roman"/>
          <w:sz w:val="28"/>
          <w:szCs w:val="28"/>
          <w:lang w:val="en-US"/>
        </w:rPr>
        <w:t xml:space="preserve"> of</w:t>
      </w:r>
      <w:r w:rsidR="00043995" w:rsidRPr="00043995">
        <w:rPr>
          <w:rFonts w:ascii="Times New Roman" w:hAnsi="Times New Roman" w:cs="Times New Roman"/>
          <w:sz w:val="28"/>
          <w:szCs w:val="28"/>
          <w:lang w:val="en-US"/>
        </w:rPr>
        <w:t xml:space="preserve"> handball </w:t>
      </w:r>
      <w:r w:rsidR="00043995">
        <w:rPr>
          <w:rFonts w:ascii="Times New Roman" w:hAnsi="Times New Roman" w:cs="Times New Roman"/>
          <w:sz w:val="28"/>
          <w:szCs w:val="28"/>
          <w:lang w:val="en-US"/>
        </w:rPr>
        <w:t>players</w:t>
      </w:r>
      <w:r w:rsidR="00043995" w:rsidRPr="00043995">
        <w:rPr>
          <w:rFonts w:ascii="Times New Roman" w:hAnsi="Times New Roman" w:cs="Times New Roman"/>
          <w:sz w:val="28"/>
          <w:szCs w:val="28"/>
          <w:lang w:val="en-US"/>
        </w:rPr>
        <w:t xml:space="preserve"> and their testing</w:t>
      </w:r>
      <w:r w:rsidR="00043995">
        <w:rPr>
          <w:rFonts w:ascii="Times New Roman" w:hAnsi="Times New Roman" w:cs="Times New Roman"/>
          <w:sz w:val="28"/>
          <w:szCs w:val="28"/>
          <w:lang w:val="en-US"/>
        </w:rPr>
        <w:t>]</w:t>
      </w:r>
      <w:r w:rsidR="00043995">
        <w:rPr>
          <w:rFonts w:ascii="Times New Roman" w:hAnsi="Times New Roman"/>
          <w:sz w:val="28"/>
          <w:szCs w:val="28"/>
          <w:lang w:val="en-US"/>
        </w:rPr>
        <w:t>.</w:t>
      </w:r>
      <w:proofErr w:type="gramEnd"/>
      <w:r w:rsidR="00043995">
        <w:rPr>
          <w:rFonts w:ascii="Times New Roman" w:hAnsi="Times New Roman"/>
          <w:sz w:val="28"/>
          <w:szCs w:val="28"/>
          <w:lang w:val="en-US"/>
        </w:rPr>
        <w:t xml:space="preserve"> </w:t>
      </w:r>
      <w:proofErr w:type="spellStart"/>
      <w:proofErr w:type="gramStart"/>
      <w:r w:rsidR="00043995">
        <w:rPr>
          <w:rFonts w:ascii="Times New Roman" w:hAnsi="Times New Roman"/>
          <w:i/>
          <w:sz w:val="28"/>
          <w:szCs w:val="28"/>
          <w:lang w:val="en-US"/>
        </w:rPr>
        <w:t>Slobozhanskyi</w:t>
      </w:r>
      <w:proofErr w:type="spellEnd"/>
      <w:r w:rsidR="00043995" w:rsidRPr="005D61E9">
        <w:rPr>
          <w:rFonts w:ascii="Times New Roman" w:hAnsi="Times New Roman"/>
          <w:i/>
          <w:sz w:val="28"/>
          <w:szCs w:val="28"/>
        </w:rPr>
        <w:t xml:space="preserve"> </w:t>
      </w:r>
      <w:proofErr w:type="spellStart"/>
      <w:r w:rsidR="00043995">
        <w:rPr>
          <w:rFonts w:ascii="Times New Roman" w:hAnsi="Times New Roman"/>
          <w:i/>
          <w:sz w:val="28"/>
          <w:szCs w:val="28"/>
          <w:lang w:val="en-US"/>
        </w:rPr>
        <w:t>visny</w:t>
      </w:r>
      <w:proofErr w:type="spellEnd"/>
      <w:r w:rsidRPr="005D61E9">
        <w:rPr>
          <w:rFonts w:ascii="Times New Roman" w:hAnsi="Times New Roman"/>
          <w:i/>
          <w:sz w:val="28"/>
          <w:szCs w:val="28"/>
        </w:rPr>
        <w:t>.</w:t>
      </w:r>
      <w:proofErr w:type="gramEnd"/>
      <w:r w:rsidRPr="005D61E9">
        <w:rPr>
          <w:rFonts w:ascii="Times New Roman" w:hAnsi="Times New Roman"/>
          <w:i/>
          <w:sz w:val="28"/>
          <w:szCs w:val="28"/>
        </w:rPr>
        <w:t xml:space="preserve"> –</w:t>
      </w:r>
      <w:r w:rsidR="00043995" w:rsidRPr="00043995">
        <w:t xml:space="preserve"> </w:t>
      </w:r>
      <w:proofErr w:type="spellStart"/>
      <w:r w:rsidR="00043995" w:rsidRPr="00043995">
        <w:rPr>
          <w:rFonts w:ascii="Times New Roman" w:hAnsi="Times New Roman"/>
          <w:i/>
          <w:sz w:val="28"/>
          <w:szCs w:val="28"/>
          <w:lang w:val="en-US"/>
        </w:rPr>
        <w:t>Slobozhansky</w:t>
      </w:r>
      <w:proofErr w:type="spellEnd"/>
      <w:r w:rsidR="00043995" w:rsidRPr="005D61E9">
        <w:rPr>
          <w:rFonts w:ascii="Times New Roman" w:hAnsi="Times New Roman"/>
          <w:i/>
          <w:sz w:val="28"/>
          <w:szCs w:val="28"/>
        </w:rPr>
        <w:t xml:space="preserve"> </w:t>
      </w:r>
      <w:r w:rsidR="00043995" w:rsidRPr="00043995">
        <w:rPr>
          <w:rFonts w:ascii="Times New Roman" w:hAnsi="Times New Roman"/>
          <w:i/>
          <w:sz w:val="28"/>
          <w:szCs w:val="28"/>
          <w:lang w:val="en-US"/>
        </w:rPr>
        <w:t>Journal</w:t>
      </w:r>
      <w:r w:rsidR="00043995" w:rsidRPr="005D61E9">
        <w:rPr>
          <w:rFonts w:ascii="Times New Roman" w:hAnsi="Times New Roman"/>
          <w:i/>
          <w:sz w:val="28"/>
          <w:szCs w:val="28"/>
        </w:rPr>
        <w:t xml:space="preserve">, </w:t>
      </w:r>
      <w:r w:rsidRPr="005D61E9">
        <w:rPr>
          <w:rFonts w:ascii="Times New Roman" w:hAnsi="Times New Roman"/>
          <w:i/>
          <w:sz w:val="28"/>
          <w:szCs w:val="28"/>
        </w:rPr>
        <w:t>11</w:t>
      </w:r>
      <w:r w:rsidR="00043995" w:rsidRPr="005D61E9">
        <w:rPr>
          <w:rFonts w:ascii="Times New Roman" w:hAnsi="Times New Roman"/>
          <w:i/>
          <w:sz w:val="28"/>
          <w:szCs w:val="28"/>
        </w:rPr>
        <w:t>,</w:t>
      </w:r>
      <w:r w:rsidR="007A3E01" w:rsidRPr="005D61E9">
        <w:rPr>
          <w:rFonts w:ascii="Times New Roman" w:hAnsi="Times New Roman"/>
          <w:i/>
          <w:sz w:val="28"/>
          <w:szCs w:val="28"/>
        </w:rPr>
        <w:t xml:space="preserve"> 20-2 </w:t>
      </w:r>
      <w:r w:rsidR="007A3E01" w:rsidRPr="005D61E9">
        <w:rPr>
          <w:rFonts w:ascii="Times New Roman" w:hAnsi="Times New Roman" w:cs="Times New Roman"/>
          <w:sz w:val="28"/>
          <w:szCs w:val="28"/>
        </w:rPr>
        <w:t>[</w:t>
      </w:r>
      <w:r w:rsidR="007A3E01" w:rsidRPr="007A3E01">
        <w:rPr>
          <w:rFonts w:ascii="Times New Roman" w:hAnsi="Times New Roman" w:cs="Times New Roman"/>
          <w:sz w:val="28"/>
          <w:szCs w:val="28"/>
          <w:lang w:val="en-US"/>
        </w:rPr>
        <w:t>in</w:t>
      </w:r>
      <w:r w:rsidR="007A3E01" w:rsidRPr="005D61E9">
        <w:rPr>
          <w:rFonts w:ascii="Times New Roman" w:hAnsi="Times New Roman" w:cs="Times New Roman"/>
          <w:sz w:val="28"/>
          <w:szCs w:val="28"/>
        </w:rPr>
        <w:t xml:space="preserve"> </w:t>
      </w:r>
      <w:r w:rsidR="007A3E01" w:rsidRPr="007A3E01">
        <w:rPr>
          <w:rFonts w:ascii="Times New Roman" w:hAnsi="Times New Roman" w:cs="Times New Roman"/>
          <w:sz w:val="28"/>
          <w:szCs w:val="28"/>
          <w:lang w:val="en-US"/>
        </w:rPr>
        <w:t>Ukrainian</w:t>
      </w:r>
      <w:r w:rsidR="007A3E01" w:rsidRPr="005D61E9">
        <w:rPr>
          <w:rFonts w:ascii="Times New Roman" w:hAnsi="Times New Roman" w:cs="Times New Roman"/>
          <w:sz w:val="28"/>
          <w:szCs w:val="28"/>
        </w:rPr>
        <w:t>].</w:t>
      </w:r>
    </w:p>
    <w:p w:rsidR="00275F2E" w:rsidRPr="005D61E9" w:rsidRDefault="00275F2E" w:rsidP="00C71A7A">
      <w:pPr>
        <w:shd w:val="clear" w:color="auto" w:fill="FFFFFF"/>
        <w:tabs>
          <w:tab w:val="left" w:pos="0"/>
        </w:tabs>
        <w:spacing w:after="0" w:line="360" w:lineRule="auto"/>
        <w:jc w:val="both"/>
        <w:rPr>
          <w:rFonts w:ascii="Times New Roman" w:hAnsi="Times New Roman"/>
          <w:sz w:val="28"/>
          <w:szCs w:val="28"/>
        </w:rPr>
      </w:pPr>
    </w:p>
    <w:p w:rsidR="00B76441" w:rsidRPr="00B76441" w:rsidRDefault="00B76441" w:rsidP="00B76441">
      <w:pPr>
        <w:shd w:val="clear" w:color="auto" w:fill="FFFFFF"/>
        <w:tabs>
          <w:tab w:val="left" w:pos="0"/>
        </w:tabs>
        <w:spacing w:after="0" w:line="360" w:lineRule="auto"/>
        <w:jc w:val="both"/>
        <w:rPr>
          <w:rFonts w:ascii="Times New Roman" w:hAnsi="Times New Roman"/>
          <w:b/>
          <w:sz w:val="28"/>
          <w:szCs w:val="28"/>
          <w:lang w:val="uk-UA"/>
        </w:rPr>
      </w:pPr>
      <w:r>
        <w:rPr>
          <w:rFonts w:ascii="Times New Roman" w:hAnsi="Times New Roman"/>
          <w:b/>
          <w:sz w:val="28"/>
          <w:szCs w:val="28"/>
          <w:lang w:val="uk-UA"/>
        </w:rPr>
        <w:tab/>
      </w:r>
      <w:r w:rsidRPr="00B76441">
        <w:rPr>
          <w:rFonts w:ascii="Times New Roman" w:hAnsi="Times New Roman"/>
          <w:b/>
          <w:sz w:val="28"/>
          <w:szCs w:val="28"/>
          <w:lang w:val="uk-UA"/>
        </w:rPr>
        <w:t>Щербак Т. И.</w:t>
      </w:r>
    </w:p>
    <w:p w:rsidR="00B76441" w:rsidRPr="0066655D" w:rsidRDefault="00B76441" w:rsidP="00B76441">
      <w:pPr>
        <w:shd w:val="clear" w:color="auto" w:fill="FFFFFF"/>
        <w:tabs>
          <w:tab w:val="left" w:pos="0"/>
        </w:tabs>
        <w:spacing w:after="0" w:line="360" w:lineRule="auto"/>
        <w:jc w:val="both"/>
        <w:rPr>
          <w:rFonts w:ascii="Times New Roman" w:hAnsi="Times New Roman"/>
          <w:sz w:val="28"/>
          <w:szCs w:val="28"/>
        </w:rPr>
      </w:pPr>
      <w:r w:rsidRPr="0066655D">
        <w:rPr>
          <w:rFonts w:ascii="Times New Roman" w:hAnsi="Times New Roman"/>
          <w:sz w:val="28"/>
          <w:szCs w:val="28"/>
        </w:rPr>
        <w:t>кандидат психологических наук, доцент кафедры практической психологии Сумского государственного педагогического университета имени А.</w:t>
      </w:r>
      <w:r w:rsidR="00514782" w:rsidRPr="0066655D">
        <w:rPr>
          <w:rFonts w:ascii="Times New Roman" w:hAnsi="Times New Roman"/>
          <w:sz w:val="28"/>
          <w:szCs w:val="28"/>
        </w:rPr>
        <w:t> </w:t>
      </w:r>
      <w:r w:rsidRPr="0066655D">
        <w:rPr>
          <w:rFonts w:ascii="Times New Roman" w:hAnsi="Times New Roman"/>
          <w:sz w:val="28"/>
          <w:szCs w:val="28"/>
        </w:rPr>
        <w:t>С.</w:t>
      </w:r>
      <w:r w:rsidR="00514782" w:rsidRPr="0066655D">
        <w:rPr>
          <w:rFonts w:ascii="Times New Roman" w:hAnsi="Times New Roman"/>
          <w:sz w:val="28"/>
          <w:szCs w:val="28"/>
        </w:rPr>
        <w:t> </w:t>
      </w:r>
      <w:r w:rsidRPr="0066655D">
        <w:rPr>
          <w:rFonts w:ascii="Times New Roman" w:hAnsi="Times New Roman"/>
          <w:sz w:val="28"/>
          <w:szCs w:val="28"/>
        </w:rPr>
        <w:t xml:space="preserve">Макаренко, </w:t>
      </w:r>
      <w:r w:rsidR="005D2CE8">
        <w:rPr>
          <w:rFonts w:ascii="Times New Roman" w:hAnsi="Times New Roman"/>
          <w:sz w:val="28"/>
          <w:szCs w:val="28"/>
        </w:rPr>
        <w:t>г</w:t>
      </w:r>
      <w:r w:rsidRPr="0066655D">
        <w:rPr>
          <w:rFonts w:ascii="Times New Roman" w:hAnsi="Times New Roman"/>
          <w:sz w:val="28"/>
          <w:szCs w:val="28"/>
        </w:rPr>
        <w:t>. Сумы</w:t>
      </w:r>
    </w:p>
    <w:p w:rsidR="00B76441" w:rsidRPr="00B76441" w:rsidRDefault="00B76441" w:rsidP="00B76441">
      <w:pPr>
        <w:shd w:val="clear" w:color="auto" w:fill="FFFFFF"/>
        <w:tabs>
          <w:tab w:val="left" w:pos="0"/>
        </w:tabs>
        <w:spacing w:after="0" w:line="360" w:lineRule="auto"/>
        <w:jc w:val="center"/>
        <w:rPr>
          <w:rFonts w:ascii="Times New Roman" w:hAnsi="Times New Roman"/>
          <w:b/>
          <w:sz w:val="28"/>
          <w:szCs w:val="28"/>
          <w:lang w:val="uk-UA"/>
        </w:rPr>
      </w:pPr>
      <w:r w:rsidRPr="00B76441">
        <w:rPr>
          <w:rFonts w:ascii="Times New Roman" w:hAnsi="Times New Roman"/>
          <w:b/>
          <w:sz w:val="28"/>
          <w:szCs w:val="28"/>
          <w:lang w:val="uk-UA"/>
        </w:rPr>
        <w:lastRenderedPageBreak/>
        <w:t>ОСОБЕННОСТИ ТАКТИЧЕСКОГО МЫШЛЕНИЯ ФУТБОЛИСТОВ В ЗАВИСИМОСТИ ОТ СПОРТИВНОГО АМПЛУА</w:t>
      </w:r>
    </w:p>
    <w:p w:rsidR="00B76441" w:rsidRPr="00B76441" w:rsidRDefault="00B76441" w:rsidP="00B76441">
      <w:pPr>
        <w:shd w:val="clear" w:color="auto" w:fill="FFFFFF"/>
        <w:tabs>
          <w:tab w:val="left" w:pos="0"/>
        </w:tabs>
        <w:spacing w:after="0" w:line="360" w:lineRule="auto"/>
        <w:jc w:val="both"/>
        <w:rPr>
          <w:rFonts w:ascii="Times New Roman" w:hAnsi="Times New Roman"/>
          <w:b/>
          <w:sz w:val="28"/>
          <w:szCs w:val="28"/>
          <w:lang w:val="uk-UA"/>
        </w:rPr>
      </w:pPr>
      <w:r>
        <w:rPr>
          <w:rFonts w:ascii="Times New Roman" w:hAnsi="Times New Roman"/>
          <w:b/>
          <w:sz w:val="28"/>
          <w:szCs w:val="28"/>
          <w:lang w:val="uk-UA"/>
        </w:rPr>
        <w:tab/>
      </w:r>
      <w:r w:rsidRPr="00B76441">
        <w:rPr>
          <w:rFonts w:ascii="Times New Roman" w:hAnsi="Times New Roman"/>
          <w:b/>
          <w:sz w:val="28"/>
          <w:szCs w:val="28"/>
          <w:lang w:val="uk-UA"/>
        </w:rPr>
        <w:t>Резюме</w:t>
      </w:r>
    </w:p>
    <w:p w:rsidR="00741B5B" w:rsidRDefault="00FB12C9" w:rsidP="00690C58">
      <w:pPr>
        <w:shd w:val="clear" w:color="auto" w:fill="FFFFFF"/>
        <w:tabs>
          <w:tab w:val="left" w:pos="0"/>
        </w:tabs>
        <w:spacing w:after="0" w:line="360" w:lineRule="auto"/>
        <w:jc w:val="both"/>
        <w:rPr>
          <w:rFonts w:ascii="Times New Roman" w:hAnsi="Times New Roman"/>
          <w:sz w:val="28"/>
          <w:szCs w:val="28"/>
        </w:rPr>
      </w:pPr>
      <w:r>
        <w:rPr>
          <w:rFonts w:ascii="Times New Roman" w:hAnsi="Times New Roman"/>
          <w:sz w:val="28"/>
          <w:szCs w:val="28"/>
          <w:lang w:val="uk-UA"/>
        </w:rPr>
        <w:tab/>
      </w:r>
      <w:r w:rsidR="00741B5B" w:rsidRPr="00741B5B">
        <w:rPr>
          <w:rFonts w:ascii="Times New Roman" w:hAnsi="Times New Roman"/>
          <w:sz w:val="28"/>
          <w:szCs w:val="28"/>
        </w:rPr>
        <w:t xml:space="preserve">В статье рассмотрены основные свойства разновидностей тактического мышления футболистов. Определены различия в основных показателях тактического мышления у футболистов различных спортивных амплуа. Выявлено, что уровень проявления основных свойств тактического мышления в защите существенно </w:t>
      </w:r>
      <w:proofErr w:type="gramStart"/>
      <w:r w:rsidR="00741B5B" w:rsidRPr="00741B5B">
        <w:rPr>
          <w:rFonts w:ascii="Times New Roman" w:hAnsi="Times New Roman"/>
          <w:sz w:val="28"/>
          <w:szCs w:val="28"/>
        </w:rPr>
        <w:t>ниже</w:t>
      </w:r>
      <w:proofErr w:type="gramEnd"/>
      <w:r w:rsidR="00741B5B" w:rsidRPr="00741B5B">
        <w:rPr>
          <w:rFonts w:ascii="Times New Roman" w:hAnsi="Times New Roman"/>
          <w:sz w:val="28"/>
          <w:szCs w:val="28"/>
        </w:rPr>
        <w:t xml:space="preserve"> чем у представителей других амплуа.</w:t>
      </w:r>
    </w:p>
    <w:p w:rsidR="00A409BF" w:rsidRDefault="00A409BF" w:rsidP="00690C58">
      <w:pPr>
        <w:shd w:val="clear" w:color="auto" w:fill="FFFFFF"/>
        <w:tabs>
          <w:tab w:val="left" w:pos="0"/>
        </w:tabs>
        <w:spacing w:after="0" w:line="360" w:lineRule="auto"/>
        <w:jc w:val="both"/>
        <w:rPr>
          <w:rFonts w:ascii="Times New Roman" w:hAnsi="Times New Roman"/>
          <w:sz w:val="28"/>
          <w:szCs w:val="28"/>
        </w:rPr>
      </w:pPr>
      <w:r>
        <w:rPr>
          <w:rFonts w:ascii="Times New Roman" w:hAnsi="Times New Roman"/>
          <w:sz w:val="28"/>
          <w:szCs w:val="28"/>
        </w:rPr>
        <w:tab/>
      </w:r>
      <w:r w:rsidRPr="00A409BF">
        <w:rPr>
          <w:rFonts w:ascii="Times New Roman" w:hAnsi="Times New Roman"/>
          <w:b/>
          <w:sz w:val="28"/>
          <w:szCs w:val="28"/>
        </w:rPr>
        <w:t>Ключевые слова:</w:t>
      </w:r>
      <w:r w:rsidRPr="00A409BF">
        <w:rPr>
          <w:rFonts w:ascii="Times New Roman" w:hAnsi="Times New Roman"/>
          <w:sz w:val="28"/>
          <w:szCs w:val="28"/>
        </w:rPr>
        <w:t xml:space="preserve"> тактическое мышление, тактика, спортивное амплуа, технико-тактическая подготовка.</w:t>
      </w:r>
    </w:p>
    <w:p w:rsidR="00E83397" w:rsidRDefault="00E83397" w:rsidP="00690C58">
      <w:pPr>
        <w:shd w:val="clear" w:color="auto" w:fill="FFFFFF"/>
        <w:tabs>
          <w:tab w:val="left" w:pos="0"/>
        </w:tabs>
        <w:spacing w:after="0" w:line="360" w:lineRule="auto"/>
        <w:jc w:val="both"/>
        <w:rPr>
          <w:rFonts w:ascii="Times New Roman" w:hAnsi="Times New Roman"/>
          <w:sz w:val="28"/>
          <w:szCs w:val="28"/>
        </w:rPr>
      </w:pPr>
    </w:p>
    <w:p w:rsidR="00E83397" w:rsidRPr="000A0BE2" w:rsidRDefault="00E83397" w:rsidP="000A0BE2">
      <w:pPr>
        <w:shd w:val="clear" w:color="auto" w:fill="FFFFFF"/>
        <w:tabs>
          <w:tab w:val="left" w:pos="0"/>
        </w:tabs>
        <w:spacing w:after="0" w:line="360" w:lineRule="auto"/>
        <w:jc w:val="both"/>
        <w:rPr>
          <w:rFonts w:ascii="Times New Roman" w:hAnsi="Times New Roman"/>
          <w:b/>
          <w:sz w:val="28"/>
          <w:szCs w:val="28"/>
          <w:lang w:val="en-US"/>
        </w:rPr>
      </w:pPr>
      <w:proofErr w:type="spellStart"/>
      <w:r w:rsidRPr="000A0BE2">
        <w:rPr>
          <w:rFonts w:ascii="Times New Roman" w:hAnsi="Times New Roman"/>
          <w:b/>
          <w:sz w:val="28"/>
          <w:szCs w:val="28"/>
          <w:lang w:val="en-US"/>
        </w:rPr>
        <w:t>Shcherbak</w:t>
      </w:r>
      <w:proofErr w:type="spellEnd"/>
      <w:r w:rsidRPr="000A0BE2">
        <w:rPr>
          <w:rFonts w:ascii="Times New Roman" w:hAnsi="Times New Roman"/>
          <w:b/>
          <w:sz w:val="28"/>
          <w:szCs w:val="28"/>
          <w:lang w:val="en-US"/>
        </w:rPr>
        <w:t xml:space="preserve"> </w:t>
      </w:r>
      <w:proofErr w:type="spellStart"/>
      <w:r w:rsidRPr="000A0BE2">
        <w:rPr>
          <w:rFonts w:ascii="Times New Roman" w:hAnsi="Times New Roman"/>
          <w:b/>
          <w:sz w:val="28"/>
          <w:szCs w:val="28"/>
          <w:lang w:val="en-US"/>
        </w:rPr>
        <w:t>Tetyana</w:t>
      </w:r>
      <w:proofErr w:type="spellEnd"/>
      <w:r w:rsidRPr="000A0BE2">
        <w:rPr>
          <w:rFonts w:ascii="Times New Roman" w:hAnsi="Times New Roman"/>
          <w:b/>
          <w:sz w:val="28"/>
          <w:szCs w:val="28"/>
          <w:lang w:val="en-US"/>
        </w:rPr>
        <w:t xml:space="preserve"> </w:t>
      </w:r>
      <w:proofErr w:type="spellStart"/>
      <w:r w:rsidRPr="000A0BE2">
        <w:rPr>
          <w:rFonts w:ascii="Times New Roman" w:hAnsi="Times New Roman"/>
          <w:b/>
          <w:sz w:val="28"/>
          <w:szCs w:val="28"/>
          <w:lang w:val="en-US"/>
        </w:rPr>
        <w:t>Ivanivna</w:t>
      </w:r>
      <w:proofErr w:type="spellEnd"/>
    </w:p>
    <w:p w:rsidR="000A0BE2" w:rsidRPr="000A0BE2" w:rsidRDefault="000A0BE2" w:rsidP="000A0BE2">
      <w:pPr>
        <w:spacing w:after="0" w:line="360" w:lineRule="auto"/>
        <w:jc w:val="both"/>
        <w:rPr>
          <w:rFonts w:ascii="Times New Roman" w:hAnsi="Times New Roman"/>
          <w:sz w:val="28"/>
          <w:szCs w:val="28"/>
          <w:lang w:val="en-US"/>
        </w:rPr>
      </w:pPr>
      <w:proofErr w:type="gramStart"/>
      <w:r w:rsidRPr="000A0BE2">
        <w:rPr>
          <w:rFonts w:ascii="Times New Roman" w:hAnsi="Times New Roman"/>
          <w:sz w:val="28"/>
          <w:szCs w:val="28"/>
          <w:lang w:val="en-US"/>
        </w:rPr>
        <w:t>Candidate of Psychological Science, Assistant Professor of the Department of Practical Psychology, Sumy state ped</w:t>
      </w:r>
      <w:r w:rsidR="002C0C72">
        <w:rPr>
          <w:rFonts w:ascii="Times New Roman" w:hAnsi="Times New Roman"/>
          <w:sz w:val="28"/>
          <w:szCs w:val="28"/>
          <w:lang w:val="en-US"/>
        </w:rPr>
        <w:t>agogical university named by A.</w:t>
      </w:r>
      <w:r w:rsidR="002C0C72">
        <w:rPr>
          <w:rFonts w:ascii="Times New Roman" w:hAnsi="Times New Roman"/>
          <w:sz w:val="28"/>
          <w:szCs w:val="28"/>
          <w:lang w:val="uk-UA"/>
        </w:rPr>
        <w:t> </w:t>
      </w:r>
      <w:r w:rsidRPr="000A0BE2">
        <w:rPr>
          <w:rFonts w:ascii="Times New Roman" w:hAnsi="Times New Roman"/>
          <w:sz w:val="28"/>
          <w:szCs w:val="28"/>
          <w:lang w:val="en-US"/>
        </w:rPr>
        <w:t>S.</w:t>
      </w:r>
      <w:r w:rsidR="002C0C72">
        <w:rPr>
          <w:rFonts w:ascii="Times New Roman" w:hAnsi="Times New Roman"/>
          <w:sz w:val="28"/>
          <w:szCs w:val="28"/>
          <w:lang w:val="uk-UA"/>
        </w:rPr>
        <w:t> </w:t>
      </w:r>
      <w:proofErr w:type="spellStart"/>
      <w:r w:rsidRPr="000A0BE2">
        <w:rPr>
          <w:rFonts w:ascii="Times New Roman" w:hAnsi="Times New Roman"/>
          <w:sz w:val="28"/>
          <w:szCs w:val="28"/>
          <w:lang w:val="en-US"/>
        </w:rPr>
        <w:t>Makarenko</w:t>
      </w:r>
      <w:proofErr w:type="spellEnd"/>
      <w:r w:rsidRPr="000A0BE2">
        <w:rPr>
          <w:rFonts w:ascii="Times New Roman" w:hAnsi="Times New Roman"/>
          <w:sz w:val="28"/>
          <w:szCs w:val="28"/>
          <w:lang w:val="en-US"/>
        </w:rPr>
        <w:t>, Sumy, Ukraine.</w:t>
      </w:r>
      <w:proofErr w:type="gramEnd"/>
    </w:p>
    <w:p w:rsidR="00834E72" w:rsidRDefault="00834E72" w:rsidP="000A0BE2">
      <w:pPr>
        <w:shd w:val="clear" w:color="auto" w:fill="FFFFFF"/>
        <w:tabs>
          <w:tab w:val="left" w:pos="0"/>
        </w:tabs>
        <w:spacing w:after="0" w:line="360" w:lineRule="auto"/>
        <w:jc w:val="center"/>
        <w:rPr>
          <w:rFonts w:ascii="Times New Roman" w:hAnsi="Times New Roman"/>
          <w:b/>
          <w:sz w:val="28"/>
          <w:szCs w:val="28"/>
          <w:lang w:val="en-US"/>
        </w:rPr>
      </w:pPr>
      <w:r w:rsidRPr="00834E72">
        <w:rPr>
          <w:rFonts w:ascii="Times New Roman" w:hAnsi="Times New Roman"/>
          <w:b/>
          <w:sz w:val="28"/>
          <w:szCs w:val="28"/>
          <w:lang w:val="en-US"/>
        </w:rPr>
        <w:t>P</w:t>
      </w:r>
      <w:r>
        <w:rPr>
          <w:rFonts w:ascii="Times New Roman" w:hAnsi="Times New Roman"/>
          <w:b/>
          <w:sz w:val="28"/>
          <w:szCs w:val="28"/>
          <w:lang w:val="en-US"/>
        </w:rPr>
        <w:t>ARTICUL</w:t>
      </w:r>
      <w:r w:rsidR="000A0BE2">
        <w:rPr>
          <w:rFonts w:ascii="Times New Roman" w:hAnsi="Times New Roman"/>
          <w:b/>
          <w:sz w:val="28"/>
          <w:szCs w:val="28"/>
          <w:lang w:val="en-US"/>
        </w:rPr>
        <w:t>ARITIES OF TACTICAL THINKING OF</w:t>
      </w:r>
      <w:r>
        <w:rPr>
          <w:rFonts w:ascii="Times New Roman" w:hAnsi="Times New Roman"/>
          <w:b/>
          <w:sz w:val="28"/>
          <w:szCs w:val="28"/>
          <w:lang w:val="en-US"/>
        </w:rPr>
        <w:t xml:space="preserve"> </w:t>
      </w:r>
      <w:r w:rsidRPr="00834E72">
        <w:rPr>
          <w:rFonts w:ascii="Times New Roman" w:hAnsi="Times New Roman"/>
          <w:b/>
          <w:sz w:val="28"/>
          <w:szCs w:val="28"/>
          <w:lang w:val="en-US"/>
        </w:rPr>
        <w:t xml:space="preserve">FOOTBALL PLAYERS IN </w:t>
      </w:r>
      <w:r>
        <w:rPr>
          <w:rFonts w:ascii="Times New Roman" w:hAnsi="Times New Roman"/>
          <w:b/>
          <w:sz w:val="28"/>
          <w:szCs w:val="28"/>
          <w:lang w:val="en-US"/>
        </w:rPr>
        <w:t xml:space="preserve">THE </w:t>
      </w:r>
      <w:r w:rsidRPr="00834E72">
        <w:rPr>
          <w:rFonts w:ascii="Times New Roman" w:hAnsi="Times New Roman"/>
          <w:b/>
          <w:sz w:val="28"/>
          <w:szCs w:val="28"/>
          <w:lang w:val="en-US"/>
        </w:rPr>
        <w:t>RELATION TO SPORT ROLES</w:t>
      </w:r>
    </w:p>
    <w:p w:rsidR="00E83397" w:rsidRDefault="008763CE" w:rsidP="00690C58">
      <w:pPr>
        <w:shd w:val="clear" w:color="auto" w:fill="FFFFFF"/>
        <w:tabs>
          <w:tab w:val="left" w:pos="0"/>
        </w:tabs>
        <w:spacing w:after="0" w:line="360" w:lineRule="auto"/>
        <w:jc w:val="both"/>
        <w:rPr>
          <w:rFonts w:ascii="Times New Roman" w:hAnsi="Times New Roman"/>
          <w:b/>
          <w:sz w:val="28"/>
          <w:szCs w:val="28"/>
          <w:lang w:val="en-US"/>
        </w:rPr>
      </w:pPr>
      <w:r>
        <w:rPr>
          <w:rFonts w:ascii="Times New Roman" w:hAnsi="Times New Roman"/>
          <w:b/>
          <w:sz w:val="28"/>
          <w:szCs w:val="28"/>
          <w:lang w:val="en-US"/>
        </w:rPr>
        <w:t>Abstract</w:t>
      </w:r>
    </w:p>
    <w:p w:rsidR="000A0BE2" w:rsidRPr="00793B1B" w:rsidRDefault="000A0BE2" w:rsidP="00793B1B">
      <w:pPr>
        <w:widowControl w:val="0"/>
        <w:shd w:val="clear" w:color="auto" w:fill="FFFFFF"/>
        <w:suppressAutoHyphens/>
        <w:autoSpaceDE w:val="0"/>
        <w:spacing w:after="0" w:line="360" w:lineRule="auto"/>
        <w:ind w:firstLine="709"/>
        <w:jc w:val="both"/>
        <w:rPr>
          <w:rFonts w:ascii="Times New Roman" w:hAnsi="Times New Roman" w:cs="Times New Roman"/>
          <w:bCs/>
          <w:spacing w:val="-2"/>
          <w:kern w:val="1"/>
          <w:sz w:val="28"/>
          <w:szCs w:val="28"/>
          <w:lang w:val="en-US" w:eastAsia="ar-SA"/>
        </w:rPr>
      </w:pPr>
      <w:r w:rsidRPr="000A0BE2">
        <w:rPr>
          <w:rStyle w:val="hps"/>
          <w:rFonts w:ascii="Times New Roman" w:hAnsi="Times New Roman" w:cs="Times New Roman"/>
          <w:sz w:val="28"/>
          <w:szCs w:val="28"/>
          <w:lang w:val="en-US"/>
        </w:rPr>
        <w:t>The article</w:t>
      </w:r>
      <w:r w:rsidRPr="000A0BE2">
        <w:rPr>
          <w:rFonts w:ascii="Times New Roman" w:hAnsi="Times New Roman" w:cs="Times New Roman"/>
          <w:sz w:val="28"/>
          <w:szCs w:val="28"/>
          <w:lang w:val="en-US"/>
        </w:rPr>
        <w:t xml:space="preserve"> of </w:t>
      </w:r>
      <w:proofErr w:type="spellStart"/>
      <w:r w:rsidRPr="000A0BE2">
        <w:rPr>
          <w:rStyle w:val="hps"/>
          <w:rFonts w:ascii="Times New Roman" w:hAnsi="Times New Roman" w:cs="Times New Roman"/>
          <w:sz w:val="28"/>
          <w:szCs w:val="28"/>
          <w:lang w:val="en-US"/>
        </w:rPr>
        <w:t>Shcherbak</w:t>
      </w:r>
      <w:proofErr w:type="spellEnd"/>
      <w:r w:rsidRPr="000A0BE2">
        <w:rPr>
          <w:rFonts w:ascii="Times New Roman" w:hAnsi="Times New Roman" w:cs="Times New Roman"/>
          <w:sz w:val="28"/>
          <w:szCs w:val="28"/>
          <w:lang w:val="en-US"/>
        </w:rPr>
        <w:t xml:space="preserve"> </w:t>
      </w:r>
      <w:r w:rsidRPr="000A0BE2">
        <w:rPr>
          <w:rStyle w:val="hps"/>
          <w:rFonts w:ascii="Times New Roman" w:hAnsi="Times New Roman" w:cs="Times New Roman"/>
          <w:sz w:val="28"/>
          <w:szCs w:val="28"/>
          <w:lang w:val="en-US"/>
        </w:rPr>
        <w:t>T.I. is</w:t>
      </w:r>
      <w:r w:rsidRPr="000A0BE2">
        <w:rPr>
          <w:rFonts w:ascii="Times New Roman" w:hAnsi="Times New Roman" w:cs="Times New Roman"/>
          <w:sz w:val="28"/>
          <w:szCs w:val="28"/>
          <w:lang w:val="en-US"/>
        </w:rPr>
        <w:t xml:space="preserve"> </w:t>
      </w:r>
      <w:r w:rsidRPr="000A0BE2">
        <w:rPr>
          <w:rStyle w:val="hps"/>
          <w:rFonts w:ascii="Times New Roman" w:hAnsi="Times New Roman" w:cs="Times New Roman"/>
          <w:sz w:val="28"/>
          <w:szCs w:val="28"/>
          <w:lang w:val="en-US"/>
        </w:rPr>
        <w:t>devoted to</w:t>
      </w:r>
      <w:r w:rsidRPr="000A0BE2">
        <w:rPr>
          <w:rFonts w:ascii="Times New Roman" w:hAnsi="Times New Roman" w:cs="Times New Roman"/>
          <w:sz w:val="28"/>
          <w:szCs w:val="28"/>
          <w:lang w:val="en-US"/>
        </w:rPr>
        <w:t xml:space="preserve"> </w:t>
      </w:r>
      <w:r w:rsidRPr="000A0BE2">
        <w:rPr>
          <w:rStyle w:val="hps"/>
          <w:rFonts w:ascii="Times New Roman" w:hAnsi="Times New Roman" w:cs="Times New Roman"/>
          <w:sz w:val="28"/>
          <w:szCs w:val="28"/>
          <w:lang w:val="en-US"/>
        </w:rPr>
        <w:t>identifying the</w:t>
      </w:r>
      <w:r w:rsidRPr="000A0BE2">
        <w:rPr>
          <w:rFonts w:ascii="Times New Roman" w:hAnsi="Times New Roman" w:cs="Times New Roman"/>
          <w:color w:val="000000"/>
          <w:sz w:val="28"/>
          <w:szCs w:val="28"/>
          <w:lang w:val="en-GB" w:eastAsia="uk-UA"/>
        </w:rPr>
        <w:t xml:space="preserve"> basic psychological peculiarities of the </w:t>
      </w:r>
      <w:r>
        <w:rPr>
          <w:rFonts w:ascii="Times New Roman" w:hAnsi="Times New Roman" w:cs="Times New Roman"/>
          <w:color w:val="000000"/>
          <w:sz w:val="28"/>
          <w:szCs w:val="28"/>
          <w:lang w:val="en-GB" w:eastAsia="uk-UA"/>
        </w:rPr>
        <w:t>tactical thinking of football players</w:t>
      </w:r>
      <w:r w:rsidRPr="000A0BE2">
        <w:rPr>
          <w:rStyle w:val="hps"/>
          <w:rFonts w:ascii="Times New Roman" w:hAnsi="Times New Roman" w:cs="Times New Roman"/>
          <w:sz w:val="28"/>
          <w:szCs w:val="28"/>
          <w:lang w:val="en-US"/>
        </w:rPr>
        <w:t>.</w:t>
      </w:r>
      <w:r w:rsidRPr="000A0BE2">
        <w:rPr>
          <w:rFonts w:ascii="Times New Roman" w:hAnsi="Times New Roman" w:cs="Times New Roman"/>
          <w:sz w:val="28"/>
          <w:szCs w:val="28"/>
          <w:lang w:val="en-US"/>
        </w:rPr>
        <w:t xml:space="preserve"> </w:t>
      </w:r>
      <w:r w:rsidRPr="000A0BE2">
        <w:rPr>
          <w:rStyle w:val="hps"/>
          <w:rFonts w:ascii="Times New Roman" w:hAnsi="Times New Roman" w:cs="Times New Roman"/>
          <w:sz w:val="28"/>
          <w:szCs w:val="28"/>
          <w:lang w:val="en-US"/>
        </w:rPr>
        <w:t>It highlights</w:t>
      </w:r>
      <w:r w:rsidRPr="000A0BE2">
        <w:rPr>
          <w:rFonts w:ascii="Times New Roman" w:hAnsi="Times New Roman" w:cs="Times New Roman"/>
          <w:sz w:val="28"/>
          <w:szCs w:val="28"/>
          <w:lang w:val="en-US"/>
        </w:rPr>
        <w:t xml:space="preserve"> </w:t>
      </w:r>
      <w:r w:rsidRPr="000A0BE2">
        <w:rPr>
          <w:rStyle w:val="hps"/>
          <w:rFonts w:ascii="Times New Roman" w:hAnsi="Times New Roman" w:cs="Times New Roman"/>
          <w:sz w:val="28"/>
          <w:szCs w:val="28"/>
          <w:lang w:val="en-US"/>
        </w:rPr>
        <w:t>the importance of</w:t>
      </w:r>
      <w:r w:rsidRPr="000A0BE2">
        <w:rPr>
          <w:rFonts w:ascii="Times New Roman" w:hAnsi="Times New Roman" w:cs="Times New Roman"/>
          <w:sz w:val="28"/>
          <w:szCs w:val="28"/>
          <w:lang w:val="en-US"/>
        </w:rPr>
        <w:t xml:space="preserve"> </w:t>
      </w:r>
      <w:r w:rsidRPr="00793B1B">
        <w:rPr>
          <w:rStyle w:val="hps"/>
          <w:rFonts w:ascii="Times New Roman" w:hAnsi="Times New Roman" w:cs="Times New Roman"/>
          <w:sz w:val="28"/>
          <w:szCs w:val="28"/>
          <w:lang w:val="en-US"/>
        </w:rPr>
        <w:t>studying the</w:t>
      </w:r>
      <w:r w:rsidRPr="00793B1B">
        <w:rPr>
          <w:rFonts w:ascii="Times New Roman" w:hAnsi="Times New Roman" w:cs="Times New Roman"/>
          <w:sz w:val="28"/>
          <w:szCs w:val="28"/>
          <w:lang w:val="en-US"/>
        </w:rPr>
        <w:t xml:space="preserve"> </w:t>
      </w:r>
      <w:r w:rsidRPr="00793B1B">
        <w:rPr>
          <w:rFonts w:ascii="Times New Roman" w:hAnsi="Times New Roman" w:cs="Times New Roman"/>
          <w:color w:val="000000"/>
          <w:sz w:val="28"/>
          <w:szCs w:val="28"/>
          <w:lang w:val="en-GB" w:eastAsia="uk-UA"/>
        </w:rPr>
        <w:t xml:space="preserve">tactical thinking of football players in the relation </w:t>
      </w:r>
      <w:r w:rsidR="0047167D" w:rsidRPr="00793B1B">
        <w:rPr>
          <w:rFonts w:ascii="Times New Roman" w:hAnsi="Times New Roman" w:cs="Times New Roman"/>
          <w:color w:val="000000"/>
          <w:sz w:val="28"/>
          <w:szCs w:val="28"/>
          <w:lang w:val="en-GB" w:eastAsia="uk-UA"/>
        </w:rPr>
        <w:t>to sport roles</w:t>
      </w:r>
      <w:r w:rsidR="0047167D" w:rsidRPr="00793B1B">
        <w:rPr>
          <w:rFonts w:ascii="Times New Roman" w:hAnsi="Times New Roman" w:cs="Times New Roman"/>
          <w:color w:val="000000"/>
          <w:sz w:val="28"/>
          <w:szCs w:val="28"/>
          <w:lang w:val="uk-UA" w:eastAsia="uk-UA"/>
        </w:rPr>
        <w:t>:</w:t>
      </w:r>
      <w:r w:rsidR="0047167D" w:rsidRPr="00793B1B">
        <w:rPr>
          <w:rFonts w:ascii="Times New Roman" w:hAnsi="Times New Roman" w:cs="Times New Roman"/>
          <w:color w:val="000000"/>
          <w:sz w:val="28"/>
          <w:szCs w:val="28"/>
          <w:lang w:val="en-US" w:eastAsia="uk-UA"/>
        </w:rPr>
        <w:t xml:space="preserve"> defender, midfielder, goalkeeper, </w:t>
      </w:r>
      <w:proofErr w:type="gramStart"/>
      <w:r w:rsidR="0047167D" w:rsidRPr="00793B1B">
        <w:rPr>
          <w:rFonts w:ascii="Times New Roman" w:hAnsi="Times New Roman" w:cs="Times New Roman"/>
          <w:color w:val="000000"/>
          <w:sz w:val="28"/>
          <w:szCs w:val="28"/>
          <w:lang w:val="en-US" w:eastAsia="uk-UA"/>
        </w:rPr>
        <w:t>striker</w:t>
      </w:r>
      <w:proofErr w:type="gramEnd"/>
      <w:r w:rsidR="0047167D" w:rsidRPr="00793B1B">
        <w:rPr>
          <w:rFonts w:ascii="Times New Roman" w:hAnsi="Times New Roman" w:cs="Times New Roman"/>
          <w:color w:val="000000"/>
          <w:sz w:val="28"/>
          <w:szCs w:val="28"/>
          <w:lang w:val="en-US" w:eastAsia="uk-UA"/>
        </w:rPr>
        <w:t>.</w:t>
      </w:r>
    </w:p>
    <w:p w:rsidR="00793B1B" w:rsidRDefault="00793B1B" w:rsidP="00793B1B">
      <w:pPr>
        <w:widowControl w:val="0"/>
        <w:shd w:val="clear" w:color="auto" w:fill="FFFFFF"/>
        <w:suppressAutoHyphens/>
        <w:autoSpaceDE w:val="0"/>
        <w:spacing w:after="0" w:line="360" w:lineRule="auto"/>
        <w:ind w:firstLine="709"/>
        <w:jc w:val="both"/>
        <w:rPr>
          <w:rFonts w:ascii="Times New Roman" w:hAnsi="Times New Roman"/>
          <w:bCs/>
          <w:spacing w:val="-2"/>
          <w:kern w:val="1"/>
          <w:sz w:val="28"/>
          <w:szCs w:val="28"/>
          <w:lang w:val="en-US" w:eastAsia="ar-SA"/>
        </w:rPr>
      </w:pPr>
      <w:r w:rsidRPr="00793B1B">
        <w:rPr>
          <w:rStyle w:val="hps"/>
          <w:rFonts w:ascii="Times New Roman" w:hAnsi="Times New Roman" w:cs="Times New Roman"/>
          <w:sz w:val="28"/>
          <w:szCs w:val="28"/>
          <w:lang w:val="en-US"/>
        </w:rPr>
        <w:t>Particular attention</w:t>
      </w:r>
      <w:r w:rsidRPr="00793B1B">
        <w:rPr>
          <w:rFonts w:ascii="Times New Roman" w:hAnsi="Times New Roman" w:cs="Times New Roman"/>
          <w:sz w:val="28"/>
          <w:szCs w:val="28"/>
          <w:lang w:val="en-US"/>
        </w:rPr>
        <w:t xml:space="preserve"> </w:t>
      </w:r>
      <w:r w:rsidRPr="00793B1B">
        <w:rPr>
          <w:rStyle w:val="hps"/>
          <w:rFonts w:ascii="Times New Roman" w:hAnsi="Times New Roman" w:cs="Times New Roman"/>
          <w:sz w:val="28"/>
          <w:szCs w:val="28"/>
          <w:lang w:val="en-US"/>
        </w:rPr>
        <w:t>is given by</w:t>
      </w:r>
      <w:r w:rsidRPr="00793B1B">
        <w:rPr>
          <w:rFonts w:ascii="Times New Roman" w:hAnsi="Times New Roman" w:cs="Times New Roman"/>
          <w:sz w:val="28"/>
          <w:szCs w:val="28"/>
          <w:lang w:val="en-US"/>
        </w:rPr>
        <w:t xml:space="preserve"> </w:t>
      </w:r>
      <w:r w:rsidRPr="00793B1B">
        <w:rPr>
          <w:rStyle w:val="hps"/>
          <w:rFonts w:ascii="Times New Roman" w:hAnsi="Times New Roman" w:cs="Times New Roman"/>
          <w:sz w:val="28"/>
          <w:szCs w:val="28"/>
          <w:lang w:val="en-US"/>
        </w:rPr>
        <w:t>the author</w:t>
      </w:r>
      <w:r w:rsidRPr="00793B1B">
        <w:rPr>
          <w:rFonts w:ascii="Times New Roman" w:hAnsi="Times New Roman" w:cs="Times New Roman"/>
          <w:sz w:val="28"/>
          <w:szCs w:val="28"/>
          <w:lang w:val="en-US"/>
        </w:rPr>
        <w:t xml:space="preserve"> </w:t>
      </w:r>
      <w:r w:rsidRPr="00793B1B">
        <w:rPr>
          <w:rStyle w:val="hps"/>
          <w:rFonts w:ascii="Times New Roman" w:hAnsi="Times New Roman" w:cs="Times New Roman"/>
          <w:sz w:val="28"/>
          <w:szCs w:val="28"/>
          <w:lang w:val="en-US"/>
        </w:rPr>
        <w:t xml:space="preserve">to </w:t>
      </w:r>
      <w:r w:rsidRPr="000A0BE2">
        <w:rPr>
          <w:rFonts w:ascii="Times New Roman" w:hAnsi="Times New Roman" w:cs="Times New Roman"/>
          <w:color w:val="000000"/>
          <w:sz w:val="28"/>
          <w:szCs w:val="28"/>
          <w:lang w:val="en-GB" w:eastAsia="uk-UA"/>
        </w:rPr>
        <w:t xml:space="preserve">peculiarities of the </w:t>
      </w:r>
      <w:r>
        <w:rPr>
          <w:rFonts w:ascii="Times New Roman" w:hAnsi="Times New Roman" w:cs="Times New Roman"/>
          <w:color w:val="000000"/>
          <w:sz w:val="28"/>
          <w:szCs w:val="28"/>
          <w:lang w:val="en-GB" w:eastAsia="uk-UA"/>
        </w:rPr>
        <w:t>tactical thinking</w:t>
      </w:r>
      <w:r>
        <w:rPr>
          <w:rFonts w:ascii="Times New Roman" w:hAnsi="Times New Roman" w:cs="Times New Roman"/>
          <w:color w:val="000000"/>
          <w:sz w:val="28"/>
          <w:szCs w:val="28"/>
          <w:lang w:val="uk-UA" w:eastAsia="uk-UA"/>
        </w:rPr>
        <w:t>:</w:t>
      </w:r>
      <w:r>
        <w:rPr>
          <w:rFonts w:ascii="Times New Roman" w:hAnsi="Times New Roman" w:cs="Times New Roman"/>
          <w:color w:val="000000"/>
          <w:sz w:val="28"/>
          <w:szCs w:val="28"/>
          <w:lang w:val="en-US" w:eastAsia="uk-UA"/>
        </w:rPr>
        <w:t xml:space="preserve"> </w:t>
      </w:r>
      <w:r w:rsidRPr="00793B1B">
        <w:rPr>
          <w:rFonts w:ascii="Times New Roman" w:hAnsi="Times New Roman"/>
          <w:bCs/>
          <w:spacing w:val="-2"/>
          <w:kern w:val="1"/>
          <w:sz w:val="28"/>
          <w:szCs w:val="28"/>
          <w:lang w:val="en-US" w:eastAsia="ar-SA"/>
        </w:rPr>
        <w:t xml:space="preserve">visual-figurative, operational and situational thinking, speed, flexibility, commitment, independence, depth, breadth, critical thinking; characterized by improvisation, </w:t>
      </w:r>
      <w:r w:rsidR="009A61B7" w:rsidRPr="009A61B7">
        <w:rPr>
          <w:rFonts w:ascii="Times New Roman" w:hAnsi="Times New Roman"/>
          <w:bCs/>
          <w:spacing w:val="-2"/>
          <w:kern w:val="1"/>
          <w:sz w:val="28"/>
          <w:szCs w:val="28"/>
          <w:lang w:val="en-US" w:eastAsia="ar-SA"/>
        </w:rPr>
        <w:t>probability</w:t>
      </w:r>
      <w:r w:rsidR="009A61B7">
        <w:rPr>
          <w:rFonts w:ascii="Times New Roman" w:hAnsi="Times New Roman"/>
          <w:bCs/>
          <w:spacing w:val="-2"/>
          <w:kern w:val="1"/>
          <w:sz w:val="28"/>
          <w:szCs w:val="28"/>
          <w:lang w:val="en-US" w:eastAsia="ar-SA"/>
        </w:rPr>
        <w:t xml:space="preserve"> of </w:t>
      </w:r>
      <w:r w:rsidR="009A61B7" w:rsidRPr="009A61B7">
        <w:rPr>
          <w:rFonts w:ascii="Times New Roman" w:hAnsi="Times New Roman"/>
          <w:bCs/>
          <w:spacing w:val="-2"/>
          <w:kern w:val="1"/>
          <w:sz w:val="28"/>
          <w:szCs w:val="28"/>
          <w:lang w:val="en-US" w:eastAsia="ar-SA"/>
        </w:rPr>
        <w:t>resolving</w:t>
      </w:r>
      <w:r w:rsidR="009A61B7">
        <w:rPr>
          <w:rFonts w:ascii="Times New Roman" w:hAnsi="Times New Roman"/>
          <w:bCs/>
          <w:spacing w:val="-2"/>
          <w:kern w:val="1"/>
          <w:sz w:val="28"/>
          <w:szCs w:val="28"/>
          <w:lang w:val="en-US" w:eastAsia="ar-SA"/>
        </w:rPr>
        <w:t>.</w:t>
      </w:r>
    </w:p>
    <w:p w:rsidR="003F5B58" w:rsidRDefault="00CD07C8" w:rsidP="00A1565E">
      <w:pPr>
        <w:widowControl w:val="0"/>
        <w:shd w:val="clear" w:color="auto" w:fill="FFFFFF"/>
        <w:suppressAutoHyphens/>
        <w:autoSpaceDE w:val="0"/>
        <w:spacing w:after="0" w:line="360" w:lineRule="auto"/>
        <w:ind w:firstLine="709"/>
        <w:jc w:val="both"/>
        <w:rPr>
          <w:rFonts w:ascii="Times New Roman" w:hAnsi="Times New Roman"/>
          <w:bCs/>
          <w:spacing w:val="-2"/>
          <w:kern w:val="1"/>
          <w:sz w:val="28"/>
          <w:szCs w:val="28"/>
          <w:lang w:val="uk-UA" w:eastAsia="ar-SA"/>
        </w:rPr>
      </w:pPr>
      <w:r>
        <w:rPr>
          <w:rFonts w:ascii="Times New Roman" w:hAnsi="Times New Roman"/>
          <w:bCs/>
          <w:spacing w:val="-2"/>
          <w:kern w:val="1"/>
          <w:sz w:val="28"/>
          <w:szCs w:val="28"/>
          <w:lang w:val="en-US" w:eastAsia="ar-SA"/>
        </w:rPr>
        <w:t>W</w:t>
      </w:r>
      <w:r w:rsidR="00AB0FE9" w:rsidRPr="00AB0FE9">
        <w:rPr>
          <w:rFonts w:ascii="Times New Roman" w:hAnsi="Times New Roman"/>
          <w:bCs/>
          <w:spacing w:val="-2"/>
          <w:kern w:val="1"/>
          <w:sz w:val="28"/>
          <w:szCs w:val="28"/>
          <w:lang w:val="en-US" w:eastAsia="ar-SA"/>
        </w:rPr>
        <w:t xml:space="preserve">ell-developed </w:t>
      </w:r>
      <w:r w:rsidRPr="00AB0FE9">
        <w:rPr>
          <w:rFonts w:ascii="Times New Roman" w:hAnsi="Times New Roman"/>
          <w:bCs/>
          <w:spacing w:val="-2"/>
          <w:kern w:val="1"/>
          <w:sz w:val="28"/>
          <w:szCs w:val="28"/>
          <w:lang w:val="en-US" w:eastAsia="ar-SA"/>
        </w:rPr>
        <w:t xml:space="preserve">objective </w:t>
      </w:r>
      <w:r w:rsidR="00AB0FE9" w:rsidRPr="00AB0FE9">
        <w:rPr>
          <w:rFonts w:ascii="Times New Roman" w:hAnsi="Times New Roman"/>
          <w:bCs/>
          <w:spacing w:val="-2"/>
          <w:kern w:val="1"/>
          <w:sz w:val="28"/>
          <w:szCs w:val="28"/>
          <w:lang w:val="en-US" w:eastAsia="ar-SA"/>
        </w:rPr>
        <w:t xml:space="preserve">thinking and creativity, </w:t>
      </w:r>
      <w:r w:rsidRPr="00CD07C8">
        <w:rPr>
          <w:rFonts w:ascii="Times New Roman" w:hAnsi="Times New Roman"/>
          <w:bCs/>
          <w:spacing w:val="-2"/>
          <w:kern w:val="1"/>
          <w:sz w:val="28"/>
          <w:szCs w:val="28"/>
          <w:lang w:val="en-US" w:eastAsia="ar-SA"/>
        </w:rPr>
        <w:t>prospect</w:t>
      </w:r>
      <w:r w:rsidR="00AB0FE9" w:rsidRPr="00AB0FE9">
        <w:rPr>
          <w:rFonts w:ascii="Times New Roman" w:hAnsi="Times New Roman"/>
          <w:bCs/>
          <w:spacing w:val="-2"/>
          <w:kern w:val="1"/>
          <w:sz w:val="28"/>
          <w:szCs w:val="28"/>
          <w:lang w:val="en-US" w:eastAsia="ar-SA"/>
        </w:rPr>
        <w:t xml:space="preserve"> </w:t>
      </w:r>
      <w:r>
        <w:rPr>
          <w:rFonts w:ascii="Times New Roman" w:hAnsi="Times New Roman"/>
          <w:bCs/>
          <w:spacing w:val="-2"/>
          <w:kern w:val="1"/>
          <w:sz w:val="28"/>
          <w:szCs w:val="28"/>
          <w:lang w:val="en-US" w:eastAsia="ar-SA"/>
        </w:rPr>
        <w:t xml:space="preserve">have been </w:t>
      </w:r>
      <w:r w:rsidRPr="00CD07C8">
        <w:rPr>
          <w:rFonts w:ascii="Times New Roman" w:hAnsi="Times New Roman"/>
          <w:bCs/>
          <w:spacing w:val="-2"/>
          <w:kern w:val="1"/>
          <w:sz w:val="28"/>
          <w:szCs w:val="28"/>
          <w:lang w:val="en-US" w:eastAsia="ar-SA"/>
        </w:rPr>
        <w:t>identified</w:t>
      </w:r>
      <w:r w:rsidR="00AB0FE9" w:rsidRPr="00AB0FE9">
        <w:rPr>
          <w:rFonts w:ascii="Times New Roman" w:hAnsi="Times New Roman"/>
          <w:bCs/>
          <w:spacing w:val="-2"/>
          <w:kern w:val="1"/>
          <w:sz w:val="28"/>
          <w:szCs w:val="28"/>
          <w:lang w:val="en-US" w:eastAsia="ar-SA"/>
        </w:rPr>
        <w:t xml:space="preserve"> in midfielders. Forward typical substantive and creative thinking, analyticity, flexibility evidence. </w:t>
      </w:r>
      <w:r>
        <w:rPr>
          <w:rFonts w:ascii="Times New Roman" w:hAnsi="Times New Roman"/>
          <w:bCs/>
          <w:spacing w:val="-2"/>
          <w:kern w:val="1"/>
          <w:sz w:val="28"/>
          <w:szCs w:val="28"/>
          <w:lang w:val="en-US" w:eastAsia="ar-SA"/>
        </w:rPr>
        <w:t>G</w:t>
      </w:r>
      <w:r w:rsidRPr="00AB0FE9">
        <w:rPr>
          <w:rFonts w:ascii="Times New Roman" w:hAnsi="Times New Roman"/>
          <w:bCs/>
          <w:spacing w:val="-2"/>
          <w:kern w:val="1"/>
          <w:sz w:val="28"/>
          <w:szCs w:val="28"/>
          <w:lang w:val="en-US" w:eastAsia="ar-SA"/>
        </w:rPr>
        <w:t>oalkeeper</w:t>
      </w:r>
      <w:r>
        <w:rPr>
          <w:rFonts w:ascii="Times New Roman" w:hAnsi="Times New Roman"/>
          <w:bCs/>
          <w:spacing w:val="-2"/>
          <w:kern w:val="1"/>
          <w:sz w:val="28"/>
          <w:szCs w:val="28"/>
          <w:lang w:val="en-US" w:eastAsia="ar-SA"/>
        </w:rPr>
        <w:t>s have been</w:t>
      </w:r>
      <w:r w:rsidRPr="00AB0FE9">
        <w:rPr>
          <w:rFonts w:ascii="Times New Roman" w:hAnsi="Times New Roman"/>
          <w:bCs/>
          <w:spacing w:val="-2"/>
          <w:kern w:val="1"/>
          <w:sz w:val="28"/>
          <w:szCs w:val="28"/>
          <w:lang w:val="en-US" w:eastAsia="ar-SA"/>
        </w:rPr>
        <w:t xml:space="preserve"> </w:t>
      </w:r>
      <w:r>
        <w:rPr>
          <w:rFonts w:ascii="Times New Roman" w:hAnsi="Times New Roman"/>
          <w:bCs/>
          <w:spacing w:val="-2"/>
          <w:kern w:val="1"/>
          <w:sz w:val="28"/>
          <w:szCs w:val="28"/>
          <w:lang w:val="en-US" w:eastAsia="ar-SA"/>
        </w:rPr>
        <w:t>c</w:t>
      </w:r>
      <w:r w:rsidR="00AB0FE9" w:rsidRPr="00AB0FE9">
        <w:rPr>
          <w:rFonts w:ascii="Times New Roman" w:hAnsi="Times New Roman"/>
          <w:bCs/>
          <w:spacing w:val="-2"/>
          <w:kern w:val="1"/>
          <w:sz w:val="28"/>
          <w:szCs w:val="28"/>
          <w:lang w:val="en-US" w:eastAsia="ar-SA"/>
        </w:rPr>
        <w:t>haracterized</w:t>
      </w:r>
      <w:r>
        <w:rPr>
          <w:rFonts w:ascii="Times New Roman" w:hAnsi="Times New Roman"/>
          <w:bCs/>
          <w:spacing w:val="-2"/>
          <w:kern w:val="1"/>
          <w:sz w:val="28"/>
          <w:szCs w:val="28"/>
          <w:lang w:val="en-US" w:eastAsia="ar-SA"/>
        </w:rPr>
        <w:t xml:space="preserve"> as players who have</w:t>
      </w:r>
      <w:r w:rsidR="00AB0FE9" w:rsidRPr="00AB0FE9">
        <w:rPr>
          <w:rFonts w:ascii="Times New Roman" w:hAnsi="Times New Roman"/>
          <w:bCs/>
          <w:spacing w:val="-2"/>
          <w:kern w:val="1"/>
          <w:sz w:val="28"/>
          <w:szCs w:val="28"/>
          <w:lang w:val="en-US" w:eastAsia="ar-SA"/>
        </w:rPr>
        <w:t xml:space="preserve"> </w:t>
      </w:r>
      <w:r>
        <w:rPr>
          <w:rFonts w:ascii="Times New Roman" w:hAnsi="Times New Roman"/>
          <w:bCs/>
          <w:spacing w:val="-2"/>
          <w:kern w:val="1"/>
          <w:sz w:val="28"/>
          <w:szCs w:val="28"/>
          <w:lang w:val="en-US" w:eastAsia="ar-SA"/>
        </w:rPr>
        <w:t>w</w:t>
      </w:r>
      <w:r w:rsidRPr="00AB0FE9">
        <w:rPr>
          <w:rFonts w:ascii="Times New Roman" w:hAnsi="Times New Roman"/>
          <w:bCs/>
          <w:spacing w:val="-2"/>
          <w:kern w:val="1"/>
          <w:sz w:val="28"/>
          <w:szCs w:val="28"/>
          <w:lang w:val="en-US" w:eastAsia="ar-SA"/>
        </w:rPr>
        <w:t xml:space="preserve">ell-developed </w:t>
      </w:r>
      <w:r w:rsidR="00AB0FE9" w:rsidRPr="00AB0FE9">
        <w:rPr>
          <w:rFonts w:ascii="Times New Roman" w:hAnsi="Times New Roman"/>
          <w:bCs/>
          <w:spacing w:val="-2"/>
          <w:kern w:val="1"/>
          <w:sz w:val="28"/>
          <w:szCs w:val="28"/>
          <w:lang w:val="en-US" w:eastAsia="ar-SA"/>
        </w:rPr>
        <w:t xml:space="preserve">objective, symbolic thinking and creativity, predictability and general analyticity. </w:t>
      </w:r>
      <w:r w:rsidR="00710B1A">
        <w:rPr>
          <w:rFonts w:ascii="Times New Roman" w:hAnsi="Times New Roman"/>
          <w:bCs/>
          <w:spacing w:val="-2"/>
          <w:kern w:val="1"/>
          <w:sz w:val="28"/>
          <w:szCs w:val="28"/>
          <w:lang w:val="en-US" w:eastAsia="ar-SA"/>
        </w:rPr>
        <w:t>W</w:t>
      </w:r>
      <w:r w:rsidR="00710B1A" w:rsidRPr="00AB0FE9">
        <w:rPr>
          <w:rFonts w:ascii="Times New Roman" w:hAnsi="Times New Roman"/>
          <w:bCs/>
          <w:spacing w:val="-2"/>
          <w:kern w:val="1"/>
          <w:sz w:val="28"/>
          <w:szCs w:val="28"/>
          <w:lang w:val="en-US" w:eastAsia="ar-SA"/>
        </w:rPr>
        <w:t>ell-</w:t>
      </w:r>
      <w:r w:rsidR="00710B1A" w:rsidRPr="00AB0FE9">
        <w:rPr>
          <w:rFonts w:ascii="Times New Roman" w:hAnsi="Times New Roman"/>
          <w:bCs/>
          <w:spacing w:val="-2"/>
          <w:kern w:val="1"/>
          <w:sz w:val="28"/>
          <w:szCs w:val="28"/>
          <w:lang w:val="en-US" w:eastAsia="ar-SA"/>
        </w:rPr>
        <w:lastRenderedPageBreak/>
        <w:t xml:space="preserve">developed </w:t>
      </w:r>
      <w:r w:rsidR="00710B1A">
        <w:rPr>
          <w:rFonts w:ascii="Times New Roman" w:hAnsi="Times New Roman"/>
          <w:bCs/>
          <w:spacing w:val="-2"/>
          <w:kern w:val="1"/>
          <w:sz w:val="28"/>
          <w:szCs w:val="28"/>
          <w:lang w:val="en-US" w:eastAsia="ar-SA"/>
        </w:rPr>
        <w:t>objective</w:t>
      </w:r>
      <w:r w:rsidR="00AB0FE9" w:rsidRPr="00AB0FE9">
        <w:rPr>
          <w:rFonts w:ascii="Times New Roman" w:hAnsi="Times New Roman"/>
          <w:bCs/>
          <w:spacing w:val="-2"/>
          <w:kern w:val="1"/>
          <w:sz w:val="28"/>
          <w:szCs w:val="28"/>
          <w:lang w:val="en-US" w:eastAsia="ar-SA"/>
        </w:rPr>
        <w:t>, symbolic</w:t>
      </w:r>
      <w:r w:rsidR="00710B1A">
        <w:rPr>
          <w:rFonts w:ascii="Times New Roman" w:hAnsi="Times New Roman"/>
          <w:bCs/>
          <w:spacing w:val="-2"/>
          <w:kern w:val="1"/>
          <w:sz w:val="28"/>
          <w:szCs w:val="28"/>
          <w:lang w:val="en-US" w:eastAsia="ar-SA"/>
        </w:rPr>
        <w:t>,</w:t>
      </w:r>
      <w:r w:rsidR="00AB0FE9" w:rsidRPr="00AB0FE9">
        <w:rPr>
          <w:rFonts w:ascii="Times New Roman" w:hAnsi="Times New Roman"/>
          <w:bCs/>
          <w:spacing w:val="-2"/>
          <w:kern w:val="1"/>
          <w:sz w:val="28"/>
          <w:szCs w:val="28"/>
          <w:lang w:val="en-US" w:eastAsia="ar-SA"/>
        </w:rPr>
        <w:t xml:space="preserve"> logical thinking, analyticity, awareness, flexibility, </w:t>
      </w:r>
      <w:r w:rsidR="00710B1A" w:rsidRPr="00AB0FE9">
        <w:rPr>
          <w:rFonts w:ascii="Times New Roman" w:hAnsi="Times New Roman"/>
          <w:bCs/>
          <w:spacing w:val="-2"/>
          <w:kern w:val="1"/>
          <w:sz w:val="28"/>
          <w:szCs w:val="28"/>
          <w:lang w:val="en-US" w:eastAsia="ar-SA"/>
        </w:rPr>
        <w:t>predictability</w:t>
      </w:r>
      <w:r w:rsidR="00AB0FE9" w:rsidRPr="00AB0FE9">
        <w:rPr>
          <w:rFonts w:ascii="Times New Roman" w:hAnsi="Times New Roman"/>
          <w:bCs/>
          <w:spacing w:val="-2"/>
          <w:kern w:val="1"/>
          <w:sz w:val="28"/>
          <w:szCs w:val="28"/>
          <w:lang w:val="en-US" w:eastAsia="ar-SA"/>
        </w:rPr>
        <w:t xml:space="preserve"> and evidence</w:t>
      </w:r>
      <w:r w:rsidR="00710B1A">
        <w:rPr>
          <w:rFonts w:ascii="Times New Roman" w:hAnsi="Times New Roman"/>
          <w:bCs/>
          <w:spacing w:val="-2"/>
          <w:kern w:val="1"/>
          <w:sz w:val="28"/>
          <w:szCs w:val="28"/>
          <w:lang w:val="en-US" w:eastAsia="ar-SA"/>
        </w:rPr>
        <w:t xml:space="preserve"> have been</w:t>
      </w:r>
      <w:r w:rsidR="00710B1A" w:rsidRPr="00710B1A">
        <w:rPr>
          <w:lang w:val="en-US"/>
        </w:rPr>
        <w:t xml:space="preserve"> </w:t>
      </w:r>
      <w:r w:rsidR="00710B1A" w:rsidRPr="00710B1A">
        <w:rPr>
          <w:rFonts w:ascii="Times New Roman" w:hAnsi="Times New Roman"/>
          <w:bCs/>
          <w:spacing w:val="-2"/>
          <w:kern w:val="1"/>
          <w:sz w:val="28"/>
          <w:szCs w:val="28"/>
          <w:lang w:val="en-US" w:eastAsia="ar-SA"/>
        </w:rPr>
        <w:t xml:space="preserve">stated </w:t>
      </w:r>
      <w:r w:rsidR="00710B1A">
        <w:rPr>
          <w:rFonts w:ascii="Times New Roman" w:hAnsi="Times New Roman"/>
          <w:bCs/>
          <w:spacing w:val="-2"/>
          <w:kern w:val="1"/>
          <w:sz w:val="28"/>
          <w:szCs w:val="28"/>
          <w:lang w:val="en-US" w:eastAsia="ar-SA"/>
        </w:rPr>
        <w:t>as d</w:t>
      </w:r>
      <w:r w:rsidR="00710B1A" w:rsidRPr="00AB0FE9">
        <w:rPr>
          <w:rFonts w:ascii="Times New Roman" w:hAnsi="Times New Roman"/>
          <w:bCs/>
          <w:spacing w:val="-2"/>
          <w:kern w:val="1"/>
          <w:sz w:val="28"/>
          <w:szCs w:val="28"/>
          <w:lang w:val="en-US" w:eastAsia="ar-SA"/>
        </w:rPr>
        <w:t>efender</w:t>
      </w:r>
      <w:r w:rsidR="00710B1A">
        <w:rPr>
          <w:rFonts w:ascii="Times New Roman" w:hAnsi="Times New Roman"/>
          <w:bCs/>
          <w:spacing w:val="-2"/>
          <w:kern w:val="1"/>
          <w:sz w:val="28"/>
          <w:szCs w:val="28"/>
          <w:lang w:val="en-US" w:eastAsia="ar-SA"/>
        </w:rPr>
        <w:t xml:space="preserve">’s characteristics of </w:t>
      </w:r>
      <w:r w:rsidR="00710B1A" w:rsidRPr="00793B1B">
        <w:rPr>
          <w:rFonts w:ascii="Times New Roman" w:hAnsi="Times New Roman" w:cs="Times New Roman"/>
          <w:color w:val="000000"/>
          <w:sz w:val="28"/>
          <w:szCs w:val="28"/>
          <w:lang w:val="en-GB" w:eastAsia="uk-UA"/>
        </w:rPr>
        <w:t>tactical thinking</w:t>
      </w:r>
      <w:r w:rsidR="00710B1A">
        <w:rPr>
          <w:rFonts w:ascii="Times New Roman" w:hAnsi="Times New Roman" w:cs="Times New Roman"/>
          <w:color w:val="000000"/>
          <w:sz w:val="28"/>
          <w:szCs w:val="28"/>
          <w:lang w:val="en-GB" w:eastAsia="uk-UA"/>
        </w:rPr>
        <w:t>.</w:t>
      </w:r>
      <w:r w:rsidR="00A2005F">
        <w:rPr>
          <w:rFonts w:ascii="Times New Roman" w:hAnsi="Times New Roman" w:cs="Times New Roman"/>
          <w:color w:val="000000"/>
          <w:sz w:val="28"/>
          <w:szCs w:val="28"/>
          <w:lang w:val="uk-UA" w:eastAsia="uk-UA"/>
        </w:rPr>
        <w:t xml:space="preserve"> </w:t>
      </w:r>
      <w:r w:rsidR="003F5B58">
        <w:rPr>
          <w:rFonts w:ascii="Times New Roman" w:hAnsi="Times New Roman"/>
          <w:bCs/>
          <w:spacing w:val="-2"/>
          <w:kern w:val="1"/>
          <w:sz w:val="28"/>
          <w:szCs w:val="28"/>
          <w:lang w:val="en-US" w:eastAsia="ar-SA"/>
        </w:rPr>
        <w:t>T</w:t>
      </w:r>
      <w:r w:rsidR="003F5B58" w:rsidRPr="00AB0FE9">
        <w:rPr>
          <w:rFonts w:ascii="Times New Roman" w:hAnsi="Times New Roman"/>
          <w:bCs/>
          <w:spacing w:val="-2"/>
          <w:kern w:val="1"/>
          <w:sz w:val="28"/>
          <w:szCs w:val="28"/>
          <w:lang w:val="en-US" w:eastAsia="ar-SA"/>
        </w:rPr>
        <w:t>he highest</w:t>
      </w:r>
      <w:r w:rsidR="003F5B58" w:rsidRPr="003F5B58">
        <w:rPr>
          <w:rFonts w:ascii="Times New Roman" w:hAnsi="Times New Roman"/>
          <w:bCs/>
          <w:spacing w:val="-2"/>
          <w:kern w:val="1"/>
          <w:sz w:val="28"/>
          <w:szCs w:val="28"/>
          <w:lang w:val="en-US" w:eastAsia="ar-SA"/>
        </w:rPr>
        <w:t xml:space="preserve"> </w:t>
      </w:r>
      <w:r w:rsidR="003F5B58">
        <w:rPr>
          <w:rFonts w:ascii="Times New Roman" w:hAnsi="Times New Roman"/>
          <w:bCs/>
          <w:spacing w:val="-2"/>
          <w:kern w:val="1"/>
          <w:sz w:val="28"/>
          <w:szCs w:val="28"/>
          <w:lang w:val="en-US" w:eastAsia="ar-SA"/>
        </w:rPr>
        <w:t xml:space="preserve">level </w:t>
      </w:r>
      <w:r w:rsidR="003F5B58" w:rsidRPr="00AB0FE9">
        <w:rPr>
          <w:rFonts w:ascii="Times New Roman" w:hAnsi="Times New Roman"/>
          <w:bCs/>
          <w:spacing w:val="-2"/>
          <w:kern w:val="1"/>
          <w:sz w:val="28"/>
          <w:szCs w:val="28"/>
          <w:lang w:val="en-US" w:eastAsia="ar-SA"/>
        </w:rPr>
        <w:t>of tactical thinking</w:t>
      </w:r>
      <w:r w:rsidR="003F5B58" w:rsidRPr="003F5B58">
        <w:rPr>
          <w:rFonts w:ascii="Times New Roman" w:hAnsi="Times New Roman"/>
          <w:bCs/>
          <w:spacing w:val="-2"/>
          <w:kern w:val="1"/>
          <w:sz w:val="28"/>
          <w:szCs w:val="28"/>
          <w:lang w:val="en-US" w:eastAsia="ar-SA"/>
        </w:rPr>
        <w:t xml:space="preserve"> </w:t>
      </w:r>
      <w:r w:rsidR="003F5B58">
        <w:rPr>
          <w:rFonts w:ascii="Times New Roman" w:hAnsi="Times New Roman"/>
          <w:bCs/>
          <w:spacing w:val="-2"/>
          <w:kern w:val="1"/>
          <w:sz w:val="28"/>
          <w:szCs w:val="28"/>
          <w:lang w:val="en-US" w:eastAsia="ar-SA"/>
        </w:rPr>
        <w:t>has</w:t>
      </w:r>
      <w:r w:rsidR="003F5B58" w:rsidRPr="003F5B58">
        <w:rPr>
          <w:rFonts w:ascii="Times New Roman" w:hAnsi="Times New Roman"/>
          <w:bCs/>
          <w:spacing w:val="-2"/>
          <w:kern w:val="1"/>
          <w:sz w:val="28"/>
          <w:szCs w:val="28"/>
          <w:lang w:val="en-US" w:eastAsia="ar-SA"/>
        </w:rPr>
        <w:t xml:space="preserve"> been ascertain</w:t>
      </w:r>
      <w:r w:rsidR="003F5B58">
        <w:rPr>
          <w:rFonts w:ascii="Times New Roman" w:hAnsi="Times New Roman"/>
          <w:bCs/>
          <w:spacing w:val="-2"/>
          <w:kern w:val="1"/>
          <w:sz w:val="28"/>
          <w:szCs w:val="28"/>
          <w:lang w:val="en-US" w:eastAsia="ar-SA"/>
        </w:rPr>
        <w:t>ed</w:t>
      </w:r>
      <w:r w:rsidR="003F5B58" w:rsidRPr="003F5B58">
        <w:rPr>
          <w:rFonts w:ascii="Times New Roman" w:hAnsi="Times New Roman"/>
          <w:bCs/>
          <w:spacing w:val="-2"/>
          <w:kern w:val="1"/>
          <w:sz w:val="28"/>
          <w:szCs w:val="28"/>
          <w:lang w:val="en-US" w:eastAsia="ar-SA"/>
        </w:rPr>
        <w:t xml:space="preserve"> available to </w:t>
      </w:r>
      <w:r w:rsidR="003F5B58" w:rsidRPr="00AB0FE9">
        <w:rPr>
          <w:rFonts w:ascii="Times New Roman" w:hAnsi="Times New Roman"/>
          <w:bCs/>
          <w:spacing w:val="-2"/>
          <w:kern w:val="1"/>
          <w:sz w:val="28"/>
          <w:szCs w:val="28"/>
          <w:lang w:val="en-US" w:eastAsia="ar-SA"/>
        </w:rPr>
        <w:t>attacking</w:t>
      </w:r>
      <w:r w:rsidR="003F5B58">
        <w:rPr>
          <w:rFonts w:ascii="Times New Roman" w:hAnsi="Times New Roman"/>
          <w:bCs/>
          <w:spacing w:val="-2"/>
          <w:kern w:val="1"/>
          <w:sz w:val="28"/>
          <w:szCs w:val="28"/>
          <w:lang w:val="en-US" w:eastAsia="ar-SA"/>
        </w:rPr>
        <w:t xml:space="preserve"> players.</w:t>
      </w:r>
    </w:p>
    <w:p w:rsidR="005A6738" w:rsidRPr="005A6738" w:rsidRDefault="005A6738" w:rsidP="00A1565E">
      <w:pPr>
        <w:widowControl w:val="0"/>
        <w:shd w:val="clear" w:color="auto" w:fill="FFFFFF"/>
        <w:suppressAutoHyphens/>
        <w:autoSpaceDE w:val="0"/>
        <w:spacing w:after="0" w:line="360" w:lineRule="auto"/>
        <w:ind w:firstLine="709"/>
        <w:jc w:val="both"/>
        <w:rPr>
          <w:rFonts w:ascii="Times New Roman" w:hAnsi="Times New Roman"/>
          <w:bCs/>
          <w:spacing w:val="-2"/>
          <w:kern w:val="1"/>
          <w:sz w:val="28"/>
          <w:szCs w:val="28"/>
          <w:lang w:val="en-US" w:eastAsia="ar-SA"/>
        </w:rPr>
      </w:pPr>
      <w:r w:rsidRPr="005A6738">
        <w:rPr>
          <w:rFonts w:ascii="Times New Roman" w:hAnsi="Times New Roman"/>
          <w:b/>
          <w:bCs/>
          <w:spacing w:val="-2"/>
          <w:kern w:val="1"/>
          <w:sz w:val="28"/>
          <w:szCs w:val="28"/>
          <w:lang w:val="en-US" w:eastAsia="ar-SA"/>
        </w:rPr>
        <w:t>Key words:</w:t>
      </w:r>
      <w:r w:rsidRPr="005A6738">
        <w:rPr>
          <w:rFonts w:ascii="Times New Roman" w:hAnsi="Times New Roman"/>
          <w:bCs/>
          <w:spacing w:val="-2"/>
          <w:kern w:val="1"/>
          <w:sz w:val="28"/>
          <w:szCs w:val="28"/>
          <w:lang w:val="en-US" w:eastAsia="ar-SA"/>
        </w:rPr>
        <w:t xml:space="preserve"> tactical thinking, strategy, sports role, technical and tactical training.</w:t>
      </w:r>
    </w:p>
    <w:sectPr w:rsidR="005A6738" w:rsidRPr="005A6738" w:rsidSect="008F419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NewRomanPSMT">
    <w:altName w:val="Arial Unicode MS"/>
    <w:panose1 w:val="00000000000000000000"/>
    <w:charset w:val="88"/>
    <w:family w:val="auto"/>
    <w:notTrueType/>
    <w:pitch w:val="default"/>
    <w:sig w:usb0="00000201" w:usb1="080F0000" w:usb2="00000010" w:usb3="00000000" w:csb0="00120004"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C47845"/>
    <w:multiLevelType w:val="hybridMultilevel"/>
    <w:tmpl w:val="1332BD46"/>
    <w:lvl w:ilvl="0" w:tplc="4AF2778E">
      <w:numFmt w:val="bullet"/>
      <w:lvlText w:val="-"/>
      <w:lvlJc w:val="left"/>
      <w:pPr>
        <w:ind w:left="720" w:hanging="360"/>
      </w:pPr>
      <w:rPr>
        <w:rFonts w:ascii="Times New Roman" w:eastAsia="Times New Roman" w:hAnsi="Times New Roman" w:hint="default"/>
        <w:b w:val="0"/>
        <w:sz w:val="28"/>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3C90998"/>
    <w:multiLevelType w:val="hybridMultilevel"/>
    <w:tmpl w:val="B650B0FC"/>
    <w:lvl w:ilvl="0" w:tplc="EDE86A20">
      <w:start w:val="1"/>
      <w:numFmt w:val="decimal"/>
      <w:lvlText w:val="%1."/>
      <w:lvlJc w:val="left"/>
      <w:pPr>
        <w:ind w:left="360" w:hanging="360"/>
      </w:pPr>
      <w:rPr>
        <w:rFonts w:cs="Times New Roman" w:hint="default"/>
      </w:rPr>
    </w:lvl>
    <w:lvl w:ilvl="1" w:tplc="04220019" w:tentative="1">
      <w:start w:val="1"/>
      <w:numFmt w:val="lowerLetter"/>
      <w:lvlText w:val="%2."/>
      <w:lvlJc w:val="left"/>
      <w:pPr>
        <w:ind w:left="1788" w:hanging="360"/>
      </w:pPr>
      <w:rPr>
        <w:rFonts w:cs="Times New Roman"/>
      </w:rPr>
    </w:lvl>
    <w:lvl w:ilvl="2" w:tplc="0422001B" w:tentative="1">
      <w:start w:val="1"/>
      <w:numFmt w:val="lowerRoman"/>
      <w:lvlText w:val="%3."/>
      <w:lvlJc w:val="right"/>
      <w:pPr>
        <w:ind w:left="2508" w:hanging="180"/>
      </w:pPr>
      <w:rPr>
        <w:rFonts w:cs="Times New Roman"/>
      </w:rPr>
    </w:lvl>
    <w:lvl w:ilvl="3" w:tplc="0422000F" w:tentative="1">
      <w:start w:val="1"/>
      <w:numFmt w:val="decimal"/>
      <w:lvlText w:val="%4."/>
      <w:lvlJc w:val="left"/>
      <w:pPr>
        <w:ind w:left="3228" w:hanging="360"/>
      </w:pPr>
      <w:rPr>
        <w:rFonts w:cs="Times New Roman"/>
      </w:rPr>
    </w:lvl>
    <w:lvl w:ilvl="4" w:tplc="04220019" w:tentative="1">
      <w:start w:val="1"/>
      <w:numFmt w:val="lowerLetter"/>
      <w:lvlText w:val="%5."/>
      <w:lvlJc w:val="left"/>
      <w:pPr>
        <w:ind w:left="3948" w:hanging="360"/>
      </w:pPr>
      <w:rPr>
        <w:rFonts w:cs="Times New Roman"/>
      </w:rPr>
    </w:lvl>
    <w:lvl w:ilvl="5" w:tplc="0422001B" w:tentative="1">
      <w:start w:val="1"/>
      <w:numFmt w:val="lowerRoman"/>
      <w:lvlText w:val="%6."/>
      <w:lvlJc w:val="right"/>
      <w:pPr>
        <w:ind w:left="4668" w:hanging="180"/>
      </w:pPr>
      <w:rPr>
        <w:rFonts w:cs="Times New Roman"/>
      </w:rPr>
    </w:lvl>
    <w:lvl w:ilvl="6" w:tplc="0422000F" w:tentative="1">
      <w:start w:val="1"/>
      <w:numFmt w:val="decimal"/>
      <w:lvlText w:val="%7."/>
      <w:lvlJc w:val="left"/>
      <w:pPr>
        <w:ind w:left="5388" w:hanging="360"/>
      </w:pPr>
      <w:rPr>
        <w:rFonts w:cs="Times New Roman"/>
      </w:rPr>
    </w:lvl>
    <w:lvl w:ilvl="7" w:tplc="04220019" w:tentative="1">
      <w:start w:val="1"/>
      <w:numFmt w:val="lowerLetter"/>
      <w:lvlText w:val="%8."/>
      <w:lvlJc w:val="left"/>
      <w:pPr>
        <w:ind w:left="6108" w:hanging="360"/>
      </w:pPr>
      <w:rPr>
        <w:rFonts w:cs="Times New Roman"/>
      </w:rPr>
    </w:lvl>
    <w:lvl w:ilvl="8" w:tplc="0422001B" w:tentative="1">
      <w:start w:val="1"/>
      <w:numFmt w:val="lowerRoman"/>
      <w:lvlText w:val="%9."/>
      <w:lvlJc w:val="right"/>
      <w:pPr>
        <w:ind w:left="6828" w:hanging="180"/>
      </w:pPr>
      <w:rPr>
        <w:rFonts w:cs="Times New Roman"/>
      </w:rPr>
    </w:lvl>
  </w:abstractNum>
  <w:abstractNum w:abstractNumId="2">
    <w:nsid w:val="680E2674"/>
    <w:multiLevelType w:val="hybridMultilevel"/>
    <w:tmpl w:val="DB2A52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characterSpacingControl w:val="doNotCompress"/>
  <w:compat>
    <w:useFELayout/>
  </w:compat>
  <w:rsids>
    <w:rsidRoot w:val="003E5595"/>
    <w:rsid w:val="00015736"/>
    <w:rsid w:val="00036593"/>
    <w:rsid w:val="00043995"/>
    <w:rsid w:val="00062EAB"/>
    <w:rsid w:val="0006491A"/>
    <w:rsid w:val="000A0BE2"/>
    <w:rsid w:val="000A2C93"/>
    <w:rsid w:val="000C0ADE"/>
    <w:rsid w:val="000D77FA"/>
    <w:rsid w:val="000F17AF"/>
    <w:rsid w:val="001175B1"/>
    <w:rsid w:val="00147163"/>
    <w:rsid w:val="001507CD"/>
    <w:rsid w:val="00191AC2"/>
    <w:rsid w:val="001D278E"/>
    <w:rsid w:val="001F2EB8"/>
    <w:rsid w:val="001F4CDD"/>
    <w:rsid w:val="00205A8A"/>
    <w:rsid w:val="0022527B"/>
    <w:rsid w:val="002405DE"/>
    <w:rsid w:val="0025610B"/>
    <w:rsid w:val="00275F2E"/>
    <w:rsid w:val="002C0C72"/>
    <w:rsid w:val="002F1A28"/>
    <w:rsid w:val="002F391B"/>
    <w:rsid w:val="002F6657"/>
    <w:rsid w:val="00334F77"/>
    <w:rsid w:val="00340527"/>
    <w:rsid w:val="003439D9"/>
    <w:rsid w:val="00345995"/>
    <w:rsid w:val="00360316"/>
    <w:rsid w:val="003B310F"/>
    <w:rsid w:val="003D7B0A"/>
    <w:rsid w:val="003E5595"/>
    <w:rsid w:val="003F5B58"/>
    <w:rsid w:val="0041119D"/>
    <w:rsid w:val="0042244C"/>
    <w:rsid w:val="0046360A"/>
    <w:rsid w:val="00466D73"/>
    <w:rsid w:val="0047167D"/>
    <w:rsid w:val="004A6DBA"/>
    <w:rsid w:val="004D09AC"/>
    <w:rsid w:val="004F5CF2"/>
    <w:rsid w:val="004F6F99"/>
    <w:rsid w:val="005028CE"/>
    <w:rsid w:val="00514782"/>
    <w:rsid w:val="005468FE"/>
    <w:rsid w:val="00555A19"/>
    <w:rsid w:val="00584DF8"/>
    <w:rsid w:val="0059420B"/>
    <w:rsid w:val="005A6738"/>
    <w:rsid w:val="005D2CE8"/>
    <w:rsid w:val="005D61E9"/>
    <w:rsid w:val="005D75C6"/>
    <w:rsid w:val="005E3706"/>
    <w:rsid w:val="005E4E29"/>
    <w:rsid w:val="005F5DDE"/>
    <w:rsid w:val="005F7401"/>
    <w:rsid w:val="006116AB"/>
    <w:rsid w:val="00614BC4"/>
    <w:rsid w:val="0066655D"/>
    <w:rsid w:val="00690C58"/>
    <w:rsid w:val="006A5338"/>
    <w:rsid w:val="006E72C2"/>
    <w:rsid w:val="00704AA9"/>
    <w:rsid w:val="00705F71"/>
    <w:rsid w:val="00710B1A"/>
    <w:rsid w:val="00731DFF"/>
    <w:rsid w:val="007338FE"/>
    <w:rsid w:val="0074006C"/>
    <w:rsid w:val="00741B5B"/>
    <w:rsid w:val="00747A9A"/>
    <w:rsid w:val="007650AA"/>
    <w:rsid w:val="00772A35"/>
    <w:rsid w:val="00793B1B"/>
    <w:rsid w:val="007A3E01"/>
    <w:rsid w:val="007C1385"/>
    <w:rsid w:val="008160D3"/>
    <w:rsid w:val="00821A34"/>
    <w:rsid w:val="00834E72"/>
    <w:rsid w:val="0083631E"/>
    <w:rsid w:val="00856C4F"/>
    <w:rsid w:val="008763CE"/>
    <w:rsid w:val="008B1DE5"/>
    <w:rsid w:val="008F001C"/>
    <w:rsid w:val="008F4196"/>
    <w:rsid w:val="009479F4"/>
    <w:rsid w:val="00956A1C"/>
    <w:rsid w:val="00957218"/>
    <w:rsid w:val="00970AC9"/>
    <w:rsid w:val="00986128"/>
    <w:rsid w:val="00986EE9"/>
    <w:rsid w:val="009A1EFE"/>
    <w:rsid w:val="009A61B7"/>
    <w:rsid w:val="009B02BF"/>
    <w:rsid w:val="009C0966"/>
    <w:rsid w:val="009C3436"/>
    <w:rsid w:val="00A144A8"/>
    <w:rsid w:val="00A1565E"/>
    <w:rsid w:val="00A2005F"/>
    <w:rsid w:val="00A409BF"/>
    <w:rsid w:val="00A41C4E"/>
    <w:rsid w:val="00A46093"/>
    <w:rsid w:val="00A657F5"/>
    <w:rsid w:val="00A87613"/>
    <w:rsid w:val="00AB0FE9"/>
    <w:rsid w:val="00AC681B"/>
    <w:rsid w:val="00B119CD"/>
    <w:rsid w:val="00B1232A"/>
    <w:rsid w:val="00B418F5"/>
    <w:rsid w:val="00B52015"/>
    <w:rsid w:val="00B610F7"/>
    <w:rsid w:val="00B63B84"/>
    <w:rsid w:val="00B63CF5"/>
    <w:rsid w:val="00B76441"/>
    <w:rsid w:val="00BB3ABC"/>
    <w:rsid w:val="00BC673C"/>
    <w:rsid w:val="00BD7A07"/>
    <w:rsid w:val="00BE66AB"/>
    <w:rsid w:val="00C2504F"/>
    <w:rsid w:val="00C34946"/>
    <w:rsid w:val="00C34E8C"/>
    <w:rsid w:val="00C35AE2"/>
    <w:rsid w:val="00C71A7A"/>
    <w:rsid w:val="00C90C3F"/>
    <w:rsid w:val="00CB7BD5"/>
    <w:rsid w:val="00CD07C8"/>
    <w:rsid w:val="00CE3EC6"/>
    <w:rsid w:val="00D358AE"/>
    <w:rsid w:val="00D47AF3"/>
    <w:rsid w:val="00D62925"/>
    <w:rsid w:val="00D75E3E"/>
    <w:rsid w:val="00D80B24"/>
    <w:rsid w:val="00D90BFD"/>
    <w:rsid w:val="00DA2BB4"/>
    <w:rsid w:val="00DB1B4B"/>
    <w:rsid w:val="00DB513F"/>
    <w:rsid w:val="00DD2C9A"/>
    <w:rsid w:val="00DD734F"/>
    <w:rsid w:val="00DF682D"/>
    <w:rsid w:val="00E01DB8"/>
    <w:rsid w:val="00E83397"/>
    <w:rsid w:val="00E850CF"/>
    <w:rsid w:val="00E9543E"/>
    <w:rsid w:val="00EB75B2"/>
    <w:rsid w:val="00EE76A5"/>
    <w:rsid w:val="00F13ABD"/>
    <w:rsid w:val="00F14871"/>
    <w:rsid w:val="00F21952"/>
    <w:rsid w:val="00F321C6"/>
    <w:rsid w:val="00F332A6"/>
    <w:rsid w:val="00F366A1"/>
    <w:rsid w:val="00F816CE"/>
    <w:rsid w:val="00F92FC5"/>
    <w:rsid w:val="00FB12C9"/>
    <w:rsid w:val="00FB5C27"/>
    <w:rsid w:val="00FC3BE0"/>
    <w:rsid w:val="00FD3E0E"/>
    <w:rsid w:val="00FE18B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5338"/>
  </w:style>
  <w:style w:type="paragraph" w:styleId="1">
    <w:name w:val="heading 1"/>
    <w:basedOn w:val="a"/>
    <w:next w:val="a"/>
    <w:link w:val="10"/>
    <w:uiPriority w:val="9"/>
    <w:qFormat/>
    <w:rsid w:val="00B63B8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9"/>
    <w:qFormat/>
    <w:rsid w:val="00334F77"/>
    <w:pPr>
      <w:keepNext/>
      <w:spacing w:before="240" w:after="60"/>
      <w:outlineLvl w:val="1"/>
    </w:pPr>
    <w:rPr>
      <w:rFonts w:ascii="Cambria" w:eastAsia="Times New Roman" w:hAnsi="Cambria" w:cs="Times New Roman"/>
      <w:b/>
      <w:bCs/>
      <w:i/>
      <w:iCs/>
      <w:sz w:val="28"/>
      <w:szCs w:val="28"/>
    </w:rPr>
  </w:style>
  <w:style w:type="paragraph" w:styleId="3">
    <w:name w:val="heading 3"/>
    <w:basedOn w:val="a"/>
    <w:next w:val="a"/>
    <w:link w:val="30"/>
    <w:uiPriority w:val="9"/>
    <w:semiHidden/>
    <w:unhideWhenUsed/>
    <w:qFormat/>
    <w:rsid w:val="00BC673C"/>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9"/>
    <w:qFormat/>
    <w:rsid w:val="003E5595"/>
    <w:pPr>
      <w:keepNext/>
      <w:spacing w:after="0" w:line="240" w:lineRule="auto"/>
      <w:outlineLvl w:val="3"/>
    </w:pPr>
    <w:rPr>
      <w:rFonts w:ascii="Times New Roman" w:eastAsia="Times New Roman" w:hAnsi="Times New Roman" w:cs="Times New Roman"/>
      <w:b/>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9"/>
    <w:rsid w:val="003E5595"/>
    <w:rPr>
      <w:rFonts w:ascii="Times New Roman" w:eastAsia="Times New Roman" w:hAnsi="Times New Roman" w:cs="Times New Roman"/>
      <w:b/>
      <w:sz w:val="28"/>
      <w:szCs w:val="20"/>
      <w:lang w:val="uk-UA"/>
    </w:rPr>
  </w:style>
  <w:style w:type="paragraph" w:styleId="a3">
    <w:name w:val="Body Text Indent"/>
    <w:basedOn w:val="a"/>
    <w:link w:val="a4"/>
    <w:uiPriority w:val="99"/>
    <w:rsid w:val="003E5595"/>
    <w:pPr>
      <w:spacing w:after="120"/>
      <w:ind w:left="283"/>
    </w:pPr>
    <w:rPr>
      <w:rFonts w:ascii="Calibri" w:eastAsia="Times New Roman" w:hAnsi="Calibri" w:cs="Times New Roman"/>
      <w:sz w:val="20"/>
      <w:szCs w:val="20"/>
    </w:rPr>
  </w:style>
  <w:style w:type="character" w:customStyle="1" w:styleId="a4">
    <w:name w:val="Основной текст с отступом Знак"/>
    <w:basedOn w:val="a0"/>
    <w:link w:val="a3"/>
    <w:uiPriority w:val="99"/>
    <w:rsid w:val="003E5595"/>
    <w:rPr>
      <w:rFonts w:ascii="Calibri" w:eastAsia="Times New Roman" w:hAnsi="Calibri" w:cs="Times New Roman"/>
      <w:sz w:val="20"/>
      <w:szCs w:val="20"/>
    </w:rPr>
  </w:style>
  <w:style w:type="paragraph" w:styleId="a5">
    <w:name w:val="List Paragraph"/>
    <w:basedOn w:val="a"/>
    <w:uiPriority w:val="34"/>
    <w:qFormat/>
    <w:rsid w:val="003E5595"/>
    <w:pPr>
      <w:ind w:left="720"/>
      <w:contextualSpacing/>
    </w:pPr>
    <w:rPr>
      <w:rFonts w:ascii="Calibri" w:eastAsia="Times New Roman" w:hAnsi="Calibri" w:cs="Times New Roman"/>
      <w:lang w:eastAsia="en-US"/>
    </w:rPr>
  </w:style>
  <w:style w:type="character" w:customStyle="1" w:styleId="10">
    <w:name w:val="Заголовок 1 Знак"/>
    <w:basedOn w:val="a0"/>
    <w:link w:val="1"/>
    <w:uiPriority w:val="9"/>
    <w:rsid w:val="00B63B84"/>
    <w:rPr>
      <w:rFonts w:asciiTheme="majorHAnsi" w:eastAsiaTheme="majorEastAsia" w:hAnsiTheme="majorHAnsi" w:cstheme="majorBidi"/>
      <w:b/>
      <w:bCs/>
      <w:color w:val="365F91" w:themeColor="accent1" w:themeShade="BF"/>
      <w:sz w:val="28"/>
      <w:szCs w:val="28"/>
    </w:rPr>
  </w:style>
  <w:style w:type="paragraph" w:styleId="a6">
    <w:name w:val="Balloon Text"/>
    <w:basedOn w:val="a"/>
    <w:link w:val="a7"/>
    <w:uiPriority w:val="99"/>
    <w:semiHidden/>
    <w:unhideWhenUsed/>
    <w:rsid w:val="009C0966"/>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C0966"/>
    <w:rPr>
      <w:rFonts w:ascii="Tahoma" w:hAnsi="Tahoma" w:cs="Tahoma"/>
      <w:sz w:val="16"/>
      <w:szCs w:val="16"/>
    </w:rPr>
  </w:style>
  <w:style w:type="paragraph" w:styleId="21">
    <w:name w:val="Body Text Indent 2"/>
    <w:basedOn w:val="a"/>
    <w:link w:val="22"/>
    <w:uiPriority w:val="99"/>
    <w:semiHidden/>
    <w:unhideWhenUsed/>
    <w:rsid w:val="003B310F"/>
    <w:pPr>
      <w:spacing w:after="120" w:line="480" w:lineRule="auto"/>
      <w:ind w:left="283"/>
    </w:pPr>
  </w:style>
  <w:style w:type="character" w:customStyle="1" w:styleId="22">
    <w:name w:val="Основной текст с отступом 2 Знак"/>
    <w:basedOn w:val="a0"/>
    <w:link w:val="21"/>
    <w:uiPriority w:val="99"/>
    <w:semiHidden/>
    <w:rsid w:val="003B310F"/>
  </w:style>
  <w:style w:type="character" w:customStyle="1" w:styleId="20">
    <w:name w:val="Заголовок 2 Знак"/>
    <w:basedOn w:val="a0"/>
    <w:link w:val="2"/>
    <w:uiPriority w:val="99"/>
    <w:rsid w:val="00334F77"/>
    <w:rPr>
      <w:rFonts w:ascii="Cambria" w:eastAsia="Times New Roman" w:hAnsi="Cambria" w:cs="Times New Roman"/>
      <w:b/>
      <w:bCs/>
      <w:i/>
      <w:iCs/>
      <w:sz w:val="28"/>
      <w:szCs w:val="28"/>
    </w:rPr>
  </w:style>
  <w:style w:type="character" w:customStyle="1" w:styleId="30">
    <w:name w:val="Заголовок 3 Знак"/>
    <w:basedOn w:val="a0"/>
    <w:link w:val="3"/>
    <w:uiPriority w:val="9"/>
    <w:semiHidden/>
    <w:rsid w:val="00BC673C"/>
    <w:rPr>
      <w:rFonts w:asciiTheme="majorHAnsi" w:eastAsiaTheme="majorEastAsia" w:hAnsiTheme="majorHAnsi" w:cstheme="majorBidi"/>
      <w:b/>
      <w:bCs/>
      <w:color w:val="4F81BD" w:themeColor="accent1"/>
    </w:rPr>
  </w:style>
  <w:style w:type="paragraph" w:styleId="a8">
    <w:name w:val="Normal (Web)"/>
    <w:basedOn w:val="a"/>
    <w:uiPriority w:val="99"/>
    <w:rsid w:val="008F4196"/>
    <w:pPr>
      <w:spacing w:before="100" w:beforeAutospacing="1" w:after="119" w:line="240" w:lineRule="auto"/>
    </w:pPr>
    <w:rPr>
      <w:rFonts w:ascii="Times New Roman" w:eastAsia="Times New Roman" w:hAnsi="Times New Roman" w:cs="Times New Roman"/>
      <w:sz w:val="24"/>
      <w:szCs w:val="24"/>
    </w:rPr>
  </w:style>
  <w:style w:type="character" w:styleId="a9">
    <w:name w:val="page number"/>
    <w:basedOn w:val="a0"/>
    <w:uiPriority w:val="99"/>
    <w:semiHidden/>
    <w:rsid w:val="008F4196"/>
    <w:rPr>
      <w:rFonts w:cs="Times New Roman"/>
    </w:rPr>
  </w:style>
  <w:style w:type="paragraph" w:customStyle="1" w:styleId="Default">
    <w:name w:val="Default"/>
    <w:rsid w:val="00BE66A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vts8">
    <w:name w:val="rvts8"/>
    <w:uiPriority w:val="99"/>
    <w:rsid w:val="00F816CE"/>
    <w:rPr>
      <w:rFonts w:cs="Times New Roman"/>
    </w:rPr>
  </w:style>
  <w:style w:type="character" w:styleId="aa">
    <w:name w:val="Hyperlink"/>
    <w:basedOn w:val="a0"/>
    <w:uiPriority w:val="99"/>
    <w:rsid w:val="000A0BE2"/>
    <w:rPr>
      <w:rFonts w:cs="Times New Roman"/>
      <w:color w:val="0000FF"/>
      <w:u w:val="single"/>
    </w:rPr>
  </w:style>
  <w:style w:type="character" w:customStyle="1" w:styleId="hps">
    <w:name w:val="hps"/>
    <w:basedOn w:val="a0"/>
    <w:rsid w:val="000A0BE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image" Target="media/image1.png"/><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2" Type="http://schemas.openxmlformats.org/officeDocument/2006/relationships/oleObject" Target="file:///C:\Documents%20and%20Settings\Inna\&#1052;&#1086;&#1080;%20&#1076;&#1086;&#1082;&#1091;&#1084;&#1077;&#1085;&#1090;&#1099;\&#1047;&#1076;&#1072;&#1090;&#1085;&#1110;&#1089;&#1090;&#1100;%20&#1076;&#1086;%20&#1087;&#1088;&#1086;&#1075;&#1085;&#1086;&#1079;&#1091;&#1074;&#1072;&#1085;&#1085;&#1103;%20&#1051;.&#1040;.&#1056;&#1077;&#1075;&#1091;&#1096;%20&#1091;%20%25.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AngAx val="1"/>
    </c:view3D>
    <c:plotArea>
      <c:layout>
        <c:manualLayout>
          <c:layoutTarget val="inner"/>
          <c:xMode val="edge"/>
          <c:yMode val="edge"/>
          <c:x val="4.86274812538754E-2"/>
          <c:y val="5.260257197072344E-2"/>
          <c:w val="0.92927947074493833"/>
          <c:h val="0.63266563554556032"/>
        </c:manualLayout>
      </c:layout>
      <c:bar3DChart>
        <c:barDir val="col"/>
        <c:grouping val="stacked"/>
        <c:ser>
          <c:idx val="0"/>
          <c:order val="0"/>
          <c:dPt>
            <c:idx val="1"/>
            <c:spPr>
              <a:solidFill>
                <a:sysClr val="windowText" lastClr="000000">
                  <a:lumMod val="50000"/>
                  <a:lumOff val="50000"/>
                </a:sysClr>
              </a:solidFill>
            </c:spPr>
          </c:dPt>
          <c:dPt>
            <c:idx val="2"/>
            <c:spPr>
              <a:solidFill>
                <a:sysClr val="windowText" lastClr="000000">
                  <a:lumMod val="85000"/>
                  <a:lumOff val="15000"/>
                </a:sysClr>
              </a:solidFill>
            </c:spPr>
          </c:dPt>
          <c:dPt>
            <c:idx val="3"/>
            <c:spPr>
              <a:solidFill>
                <a:sysClr val="window" lastClr="FFFFFF">
                  <a:lumMod val="85000"/>
                </a:sysClr>
              </a:solidFill>
            </c:spPr>
          </c:dPt>
          <c:dPt>
            <c:idx val="4"/>
            <c:spPr>
              <a:solidFill>
                <a:sysClr val="windowText" lastClr="000000">
                  <a:lumMod val="50000"/>
                  <a:lumOff val="50000"/>
                </a:sysClr>
              </a:solidFill>
            </c:spPr>
          </c:dPt>
          <c:dPt>
            <c:idx val="5"/>
            <c:spPr>
              <a:solidFill>
                <a:sysClr val="windowText" lastClr="000000">
                  <a:lumMod val="85000"/>
                  <a:lumOff val="15000"/>
                </a:sysClr>
              </a:solidFill>
            </c:spPr>
          </c:dPt>
          <c:dPt>
            <c:idx val="6"/>
            <c:spPr>
              <a:solidFill>
                <a:sysClr val="window" lastClr="FFFFFF">
                  <a:lumMod val="85000"/>
                </a:sysClr>
              </a:solidFill>
            </c:spPr>
          </c:dPt>
          <c:dPt>
            <c:idx val="7"/>
            <c:spPr>
              <a:solidFill>
                <a:sysClr val="windowText" lastClr="000000">
                  <a:lumMod val="50000"/>
                  <a:lumOff val="50000"/>
                </a:sysClr>
              </a:solidFill>
            </c:spPr>
          </c:dPt>
          <c:dPt>
            <c:idx val="8"/>
            <c:spPr>
              <a:solidFill>
                <a:sysClr val="windowText" lastClr="000000">
                  <a:lumMod val="85000"/>
                  <a:lumOff val="15000"/>
                </a:sysClr>
              </a:solidFill>
            </c:spPr>
          </c:dPt>
          <c:dPt>
            <c:idx val="9"/>
            <c:spPr>
              <a:solidFill>
                <a:sysClr val="window" lastClr="FFFFFF">
                  <a:lumMod val="85000"/>
                </a:sysClr>
              </a:solidFill>
            </c:spPr>
          </c:dPt>
          <c:dPt>
            <c:idx val="10"/>
            <c:spPr>
              <a:solidFill>
                <a:sysClr val="windowText" lastClr="000000">
                  <a:lumMod val="50000"/>
                  <a:lumOff val="50000"/>
                </a:sysClr>
              </a:solidFill>
            </c:spPr>
          </c:dPt>
          <c:dPt>
            <c:idx val="11"/>
            <c:spPr>
              <a:solidFill>
                <a:sysClr val="windowText" lastClr="000000">
                  <a:lumMod val="85000"/>
                  <a:lumOff val="15000"/>
                </a:sysClr>
              </a:solidFill>
            </c:spPr>
          </c:dPt>
          <c:dPt>
            <c:idx val="12"/>
            <c:spPr>
              <a:solidFill>
                <a:sysClr val="window" lastClr="FFFFFF">
                  <a:lumMod val="85000"/>
                </a:sysClr>
              </a:solidFill>
            </c:spPr>
          </c:dPt>
          <c:dPt>
            <c:idx val="13"/>
            <c:spPr>
              <a:solidFill>
                <a:sysClr val="windowText" lastClr="000000">
                  <a:lumMod val="50000"/>
                  <a:lumOff val="50000"/>
                </a:sysClr>
              </a:solidFill>
            </c:spPr>
          </c:dPt>
          <c:dPt>
            <c:idx val="14"/>
            <c:spPr>
              <a:solidFill>
                <a:sysClr val="windowText" lastClr="000000">
                  <a:lumMod val="85000"/>
                  <a:lumOff val="15000"/>
                </a:sysClr>
              </a:solidFill>
            </c:spPr>
          </c:dPt>
          <c:dPt>
            <c:idx val="15"/>
            <c:spPr>
              <a:solidFill>
                <a:sysClr val="window" lastClr="FFFFFF">
                  <a:lumMod val="85000"/>
                </a:sysClr>
              </a:solidFill>
            </c:spPr>
          </c:dPt>
          <c:dPt>
            <c:idx val="16"/>
            <c:spPr>
              <a:solidFill>
                <a:sysClr val="windowText" lastClr="000000">
                  <a:lumMod val="50000"/>
                  <a:lumOff val="50000"/>
                </a:sysClr>
              </a:solidFill>
            </c:spPr>
          </c:dPt>
          <c:dPt>
            <c:idx val="17"/>
            <c:spPr>
              <a:solidFill>
                <a:sysClr val="windowText" lastClr="000000">
                  <a:lumMod val="85000"/>
                  <a:lumOff val="15000"/>
                </a:sysClr>
              </a:solidFill>
            </c:spPr>
          </c:dPt>
          <c:dLbls>
            <c:dLbl>
              <c:idx val="0"/>
              <c:layout>
                <c:manualLayout>
                  <c:x val="1.9164960054639801E-3"/>
                  <c:y val="-3.9013946717960796E-2"/>
                </c:manualLayout>
              </c:layout>
              <c:spPr>
                <a:solidFill>
                  <a:sysClr val="window" lastClr="FFFFFF">
                    <a:lumMod val="85000"/>
                  </a:sysClr>
                </a:solidFill>
              </c:spPr>
              <c:txPr>
                <a:bodyPr/>
                <a:lstStyle/>
                <a:p>
                  <a:pPr>
                    <a:defRPr lang="uk-UA" sz="1050" b="1"/>
                  </a:pPr>
                  <a:endParaRPr lang="ru-RU"/>
                </a:p>
              </c:txPr>
              <c:showVal val="1"/>
            </c:dLbl>
            <c:dLbl>
              <c:idx val="1"/>
              <c:layout>
                <c:manualLayout>
                  <c:x val="-3.5897432273629096E-3"/>
                  <c:y val="-0.22853586549832525"/>
                </c:manualLayout>
              </c:layout>
              <c:showVal val="1"/>
            </c:dLbl>
            <c:dLbl>
              <c:idx val="2"/>
              <c:layout>
                <c:manualLayout>
                  <c:x val="-3.832992010927965E-3"/>
                  <c:y val="-0.15905685969630173"/>
                </c:manualLayout>
              </c:layout>
              <c:showVal val="1"/>
            </c:dLbl>
            <c:dLbl>
              <c:idx val="3"/>
              <c:layout>
                <c:manualLayout>
                  <c:x val="1.149897603278386E-2"/>
                  <c:y val="-0.17406222381859343"/>
                </c:manualLayout>
              </c:layout>
              <c:showVal val="1"/>
            </c:dLbl>
            <c:dLbl>
              <c:idx val="4"/>
              <c:layout>
                <c:manualLayout>
                  <c:x val="-3.5135354213563555E-17"/>
                  <c:y val="-0.21007509771209631"/>
                </c:manualLayout>
              </c:layout>
              <c:showVal val="1"/>
            </c:dLbl>
            <c:dLbl>
              <c:idx val="5"/>
              <c:layout>
                <c:manualLayout>
                  <c:x val="-5.7494880163919439E-3"/>
                  <c:y val="-8.1028966260380059E-2"/>
                </c:manualLayout>
              </c:layout>
              <c:showVal val="1"/>
            </c:dLbl>
            <c:dLbl>
              <c:idx val="6"/>
              <c:layout>
                <c:manualLayout>
                  <c:x val="-9.5824800273199701E-3"/>
                  <c:y val="-0.15605578687184332"/>
                </c:manualLayout>
              </c:layout>
              <c:showVal val="1"/>
            </c:dLbl>
            <c:dLbl>
              <c:idx val="7"/>
              <c:layout>
                <c:manualLayout>
                  <c:x val="0"/>
                  <c:y val="-0.20107187923871872"/>
                </c:manualLayout>
              </c:layout>
              <c:showVal val="1"/>
            </c:dLbl>
            <c:dLbl>
              <c:idx val="8"/>
              <c:layout>
                <c:manualLayout>
                  <c:x val="0"/>
                  <c:y val="-6.9024674962546176E-2"/>
                </c:manualLayout>
              </c:layout>
              <c:showVal val="1"/>
            </c:dLbl>
            <c:dLbl>
              <c:idx val="9"/>
              <c:layout>
                <c:manualLayout>
                  <c:x val="7.0270708427126924E-17"/>
                  <c:y val="-4.501609236687773E-2"/>
                </c:manualLayout>
              </c:layout>
              <c:spPr>
                <a:solidFill>
                  <a:sysClr val="window" lastClr="FFFFFF">
                    <a:lumMod val="85000"/>
                  </a:sysClr>
                </a:solidFill>
              </c:spPr>
              <c:txPr>
                <a:bodyPr/>
                <a:lstStyle/>
                <a:p>
                  <a:pPr>
                    <a:defRPr lang="uk-UA" sz="1050" b="1"/>
                  </a:pPr>
                  <a:endParaRPr lang="ru-RU"/>
                </a:p>
              </c:txPr>
              <c:showVal val="1"/>
            </c:dLbl>
            <c:dLbl>
              <c:idx val="10"/>
              <c:layout>
                <c:manualLayout>
                  <c:x val="2.8747440081959751E-2"/>
                  <c:y val="-0.31511264656814331"/>
                </c:manualLayout>
              </c:layout>
              <c:showVal val="1"/>
            </c:dLbl>
            <c:dLbl>
              <c:idx val="11"/>
              <c:layout>
                <c:manualLayout>
                  <c:x val="1.9164960054639801E-3"/>
                  <c:y val="-7.2025747787004157E-2"/>
                </c:manualLayout>
              </c:layout>
              <c:showVal val="1"/>
            </c:dLbl>
            <c:dLbl>
              <c:idx val="12"/>
              <c:layout>
                <c:manualLayout>
                  <c:x val="0"/>
                  <c:y val="-0.117041840153882"/>
                </c:manualLayout>
              </c:layout>
              <c:showVal val="1"/>
            </c:dLbl>
            <c:dLbl>
              <c:idx val="13"/>
              <c:layout>
                <c:manualLayout>
                  <c:x val="1.533196804371182E-2"/>
                  <c:y val="-0.20107187923871872"/>
                </c:manualLayout>
              </c:layout>
              <c:showVal val="1"/>
            </c:dLbl>
            <c:dLbl>
              <c:idx val="14"/>
              <c:layout>
                <c:manualLayout>
                  <c:x val="0"/>
                  <c:y val="-0.12004291297834029"/>
                </c:manualLayout>
              </c:layout>
              <c:showVal val="1"/>
            </c:dLbl>
            <c:dLbl>
              <c:idx val="15"/>
              <c:layout>
                <c:manualLayout>
                  <c:x val="1.9164960054639801E-3"/>
                  <c:y val="-0.11404076732942305"/>
                </c:manualLayout>
              </c:layout>
              <c:showVal val="1"/>
            </c:dLbl>
            <c:dLbl>
              <c:idx val="16"/>
              <c:layout>
                <c:manualLayout>
                  <c:x val="3.832992010927965E-3"/>
                  <c:y val="-8.1028966260380059E-2"/>
                </c:manualLayout>
              </c:layout>
              <c:showVal val="1"/>
            </c:dLbl>
            <c:dLbl>
              <c:idx val="17"/>
              <c:layout>
                <c:manualLayout>
                  <c:x val="-7.6659840218558945E-3"/>
                  <c:y val="-0.24608797160559756"/>
                </c:manualLayout>
              </c:layout>
              <c:showVal val="1"/>
            </c:dLbl>
            <c:txPr>
              <a:bodyPr/>
              <a:lstStyle/>
              <a:p>
                <a:pPr>
                  <a:defRPr lang="uk-UA" sz="1050" b="1"/>
                </a:pPr>
                <a:endParaRPr lang="ru-RU"/>
              </a:p>
            </c:txPr>
            <c:showVal val="1"/>
          </c:dLbls>
          <c:cat>
            <c:multiLvlStrRef>
              <c:f>(Лист1!$C$37:$E$38,Лист1!$F$37:$H$38,Лист1!$I$37:$K$38,Лист1!$L$37:$N$38,Лист1!$O$37:$Q$38,Лист1!$R$37:$T$38)</c:f>
              <c:multiLvlStrCache>
                <c:ptCount val="18"/>
                <c:lvl>
                  <c:pt idx="0">
                    <c:v>Низький рівень</c:v>
                  </c:pt>
                  <c:pt idx="1">
                    <c:v>Середній рівень</c:v>
                  </c:pt>
                  <c:pt idx="2">
                    <c:v>Високий рівень </c:v>
                  </c:pt>
                  <c:pt idx="3">
                    <c:v>Низький рівень</c:v>
                  </c:pt>
                  <c:pt idx="4">
                    <c:v>Середній рівень</c:v>
                  </c:pt>
                  <c:pt idx="5">
                    <c:v>Високий рівень</c:v>
                  </c:pt>
                  <c:pt idx="6">
                    <c:v>Низький рівень</c:v>
                  </c:pt>
                  <c:pt idx="7">
                    <c:v>Середній рівень</c:v>
                  </c:pt>
                  <c:pt idx="8">
                    <c:v>Високий рівень</c:v>
                  </c:pt>
                  <c:pt idx="9">
                    <c:v>Низький рівень</c:v>
                  </c:pt>
                  <c:pt idx="10">
                    <c:v>Середній рівень</c:v>
                  </c:pt>
                  <c:pt idx="11">
                    <c:v>Високий рівень</c:v>
                  </c:pt>
                  <c:pt idx="12">
                    <c:v>Низький рівень</c:v>
                  </c:pt>
                  <c:pt idx="13">
                    <c:v>Середній рівень</c:v>
                  </c:pt>
                  <c:pt idx="14">
                    <c:v>Високий рівень</c:v>
                  </c:pt>
                  <c:pt idx="15">
                    <c:v>Низький рівень</c:v>
                  </c:pt>
                  <c:pt idx="16">
                    <c:v>Середній рівень</c:v>
                  </c:pt>
                  <c:pt idx="17">
                    <c:v>Високий рівень</c:v>
                  </c:pt>
                </c:lvl>
                <c:lvl>
                  <c:pt idx="0">
                    <c:v>Загальна прогностичність</c:v>
                  </c:pt>
                  <c:pt idx="3">
                    <c:v>Аналітичність</c:v>
                  </c:pt>
                  <c:pt idx="6">
                    <c:v>Усвідомленість</c:v>
                  </c:pt>
                  <c:pt idx="9">
                    <c:v>Гнучкість</c:v>
                  </c:pt>
                  <c:pt idx="12">
                    <c:v>Перспективність</c:v>
                  </c:pt>
                  <c:pt idx="15">
                    <c:v>Доказовість</c:v>
                  </c:pt>
                </c:lvl>
              </c:multiLvlStrCache>
            </c:multiLvlStrRef>
          </c:cat>
          <c:val>
            <c:numRef>
              <c:f>(Лист1!$C$39:$E$39,Лист1!$F$39:$H$39,Лист1!$I$39:$K$39,Лист1!$L$39:$N$39,Лист1!$O$39:$Q$39,Лист1!$R$39:$T$39)</c:f>
              <c:numCache>
                <c:formatCode>0.0%</c:formatCode>
                <c:ptCount val="18"/>
                <c:pt idx="0" formatCode="General">
                  <c:v>0</c:v>
                </c:pt>
                <c:pt idx="1">
                  <c:v>0.62500000000000255</c:v>
                </c:pt>
                <c:pt idx="2">
                  <c:v>0.37500000000000122</c:v>
                </c:pt>
                <c:pt idx="3">
                  <c:v>0.37500000000000122</c:v>
                </c:pt>
                <c:pt idx="4" formatCode="0%">
                  <c:v>0.5</c:v>
                </c:pt>
                <c:pt idx="5">
                  <c:v>0.125</c:v>
                </c:pt>
                <c:pt idx="6">
                  <c:v>0.37500000000000122</c:v>
                </c:pt>
                <c:pt idx="7" formatCode="0%">
                  <c:v>0.5</c:v>
                </c:pt>
                <c:pt idx="8">
                  <c:v>0.125</c:v>
                </c:pt>
                <c:pt idx="9" formatCode="General">
                  <c:v>0</c:v>
                </c:pt>
                <c:pt idx="10">
                  <c:v>0.87500000000000255</c:v>
                </c:pt>
                <c:pt idx="11">
                  <c:v>0.125</c:v>
                </c:pt>
                <c:pt idx="12" formatCode="0%">
                  <c:v>0.25</c:v>
                </c:pt>
                <c:pt idx="13" formatCode="0%">
                  <c:v>0.5</c:v>
                </c:pt>
                <c:pt idx="14" formatCode="0%">
                  <c:v>0.25</c:v>
                </c:pt>
                <c:pt idx="15" formatCode="0%">
                  <c:v>0.25</c:v>
                </c:pt>
                <c:pt idx="16">
                  <c:v>0.125</c:v>
                </c:pt>
                <c:pt idx="17">
                  <c:v>0.62500000000000255</c:v>
                </c:pt>
              </c:numCache>
            </c:numRef>
          </c:val>
        </c:ser>
        <c:dLbls>
          <c:showVal val="1"/>
        </c:dLbls>
        <c:shape val="cylinder"/>
        <c:axId val="64123648"/>
        <c:axId val="64192512"/>
        <c:axId val="0"/>
      </c:bar3DChart>
      <c:catAx>
        <c:axId val="64123648"/>
        <c:scaling>
          <c:orientation val="minMax"/>
        </c:scaling>
        <c:axPos val="b"/>
        <c:majorTickMark val="in"/>
        <c:tickLblPos val="low"/>
        <c:spPr>
          <a:ln w="6350"/>
        </c:spPr>
        <c:txPr>
          <a:bodyPr/>
          <a:lstStyle/>
          <a:p>
            <a:pPr>
              <a:defRPr lang="uk-UA" sz="900" b="1"/>
            </a:pPr>
            <a:endParaRPr lang="ru-RU"/>
          </a:p>
        </c:txPr>
        <c:crossAx val="64192512"/>
        <c:crosses val="autoZero"/>
        <c:auto val="1"/>
        <c:lblAlgn val="ctr"/>
        <c:lblOffset val="102"/>
      </c:catAx>
      <c:valAx>
        <c:axId val="64192512"/>
        <c:scaling>
          <c:orientation val="minMax"/>
        </c:scaling>
        <c:axPos val="l"/>
        <c:majorGridlines/>
        <c:numFmt formatCode="General" sourceLinked="1"/>
        <c:tickLblPos val="nextTo"/>
        <c:txPr>
          <a:bodyPr/>
          <a:lstStyle/>
          <a:p>
            <a:pPr>
              <a:defRPr lang="uk-UA"/>
            </a:pPr>
            <a:endParaRPr lang="ru-RU"/>
          </a:p>
        </c:txPr>
        <c:crossAx val="64123648"/>
        <c:crosses val="autoZero"/>
        <c:crossBetween val="between"/>
      </c:valAx>
    </c:plotArea>
    <c:plotVisOnly val="1"/>
    <c:dispBlanksAs val="gap"/>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613</TotalTime>
  <Pages>1</Pages>
  <Words>3793</Words>
  <Characters>21623</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25366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149</cp:revision>
  <dcterms:created xsi:type="dcterms:W3CDTF">2016-11-02T06:36:00Z</dcterms:created>
  <dcterms:modified xsi:type="dcterms:W3CDTF">2017-11-06T20:16:00Z</dcterms:modified>
</cp:coreProperties>
</file>