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511" w:rsidRPr="00AD5511" w:rsidRDefault="00AD5511" w:rsidP="00AD5511">
      <w:pPr>
        <w:spacing w:line="240" w:lineRule="auto"/>
        <w:rPr>
          <w:rFonts w:ascii="Times New Roman" w:hAnsi="Times New Roman"/>
          <w:b/>
          <w:sz w:val="24"/>
        </w:rPr>
      </w:pPr>
      <w:r w:rsidRPr="00AD5511">
        <w:rPr>
          <w:rFonts w:ascii="Times New Roman" w:hAnsi="Times New Roman"/>
          <w:b/>
          <w:sz w:val="24"/>
        </w:rPr>
        <w:t>Секція 1. Організація діяльності в індустрії туризму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AD5511" w:rsidRP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О. В. Коваленко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942C6">
        <w:rPr>
          <w:rFonts w:ascii="Times New Roman" w:eastAsia="Times New Roman" w:hAnsi="Times New Roman"/>
          <w:i/>
          <w:sz w:val="24"/>
          <w:szCs w:val="24"/>
          <w:lang w:eastAsia="ru-RU"/>
        </w:rPr>
        <w:t>кандидат педагогічних наук, доцент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</w:p>
    <w:p w:rsidR="00AD5511" w:rsidRPr="000942C6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доцент кафедри туризму та готельно-ресторанного сервісу,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7621BB">
        <w:rPr>
          <w:rFonts w:ascii="Times New Roman" w:eastAsia="Times New Roman" w:hAnsi="Times New Roman"/>
          <w:i/>
          <w:sz w:val="24"/>
          <w:szCs w:val="24"/>
          <w:lang w:eastAsia="ru-RU"/>
        </w:rPr>
        <w:t>Сумський дер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жавний педагогічний університет </w:t>
      </w:r>
      <w:r w:rsidRPr="007621BB">
        <w:rPr>
          <w:rFonts w:ascii="Times New Roman" w:eastAsia="Times New Roman" w:hAnsi="Times New Roman"/>
          <w:i/>
          <w:sz w:val="24"/>
          <w:szCs w:val="24"/>
          <w:lang w:eastAsia="ru-RU"/>
        </w:rPr>
        <w:t>імені А. С. Макаренка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м. Суми, Україна</w:t>
      </w:r>
    </w:p>
    <w:p w:rsidR="00AD5511" w:rsidRDefault="00AD5511" w:rsidP="00AD55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D5511" w:rsidRPr="007621BB" w:rsidRDefault="00AD5511" w:rsidP="00AD5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ІННОВАЦІЙНІ ВИДИ ТА ФОРМИ ЕКСКУРСІЙ ТА ЇХ ЗАСТОСУВАННЯ ПРИ ОРГАНІЗАЦІЇ ЕКСКУРСІЙНИХ ПОСЛУГ</w:t>
      </w:r>
      <w:r w:rsidRPr="007621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AD5511" w:rsidRPr="007621BB" w:rsidRDefault="00AD5511" w:rsidP="00AD5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В сучасних умовах інноваційність є характерною ознакою розвитку суспільства. У туристичний бізнес цей аспект вносить особливу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значущіст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ь. Створений туристичний продукт не можна залишати незмінним, його потрібно постійно модернізувати. Зростаючі потреби громадян, які,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свою чергу, стаю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все більш вимогливими, зобов’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язують до використання сучасних досягнень науки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техніки, впровадження нових технологій обслуговування.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До основних функцій інновацій можна віднести наступні [1]: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1. Залучення у виробництво нових продуктивних сил, підвищення продуктивності праці та ефективності виробництва, скорочення різного роду витрат, задоволення потреб населення;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2. Приведення у відповідність стру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ктури виробництва зі структурою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потреб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що змінилися, підтримання рівноваги між попитом і пропозицією, між виробництвом і споживанням;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3. Кінцевий результат застосування творчих можливостей і знань конкретної особистості, людського інтелекту, що,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свою чергу, стимулює подальше зростання творчої діяльності.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ля визначення суті інновацій в туризмі виділяють наступні класифікаційні ознаки [2]: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- джерело ідеї (потреби туристів, відкриття, винаходи);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- вид інновації (інфраструктура туризму, тур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 xml:space="preserve">истичний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продукт, способи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засоби розподілу турпродукту чи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послуги, управління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 інше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- ступінь новизни;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широта впливу, масштабність, зв’язність.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Екскурсія як особливий соціально-економічний і культурний феномен виник відносно недавно. В даний час подорож є важливим, але далеко не єдиним, а часто і не головним елементом екскурсії. Однак, світ змінився. Якщо раніше нормою вважалися екскурсії у вигляді історичних лекцій, то сьогодні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навряд чи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турист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отримають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задоволення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від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прослуховування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такої екскурсії в натовпі людей.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епер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запити змінилися. Сьогодні туристи хочуть розваг, цікавих, пізнавальних, повних емоцій і вражень, не нудних екскурсій.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Визнано, що в сучасному світі здатність дати туристам враження стала важливим фактором конкурентоспроможності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ключем до майбутнього зростання тур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истичних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напр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ямків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. Оповідач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гід або екскурсовод є серцем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душею екскурсії. Але, 90% гід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ів та екскурсоводів неточно пам’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ятають зміст оповідання, відхиляються від сценарію і маршруту і, просто імпровізують.</w:t>
      </w:r>
    </w:p>
    <w:p w:rsid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Однак, якщо екскурсії полягають лише в повідомленнях про те, що знаходиться зліва і що справа, то їх навряд чи можна віднести до кращих. Такі «оголошення на маршруті» нудні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не залишать яскравих вражень.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Наш час можна назвати ерою нових технологій. Впровадження навігаційних систем і мобільних технологій щільно увійшли в наше життя. Безумовно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що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це не могло не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відгукнутись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розвит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ку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туристичної діяльності, поліпшенн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якості та полегшенн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 xml:space="preserve">і використання послуг туристичної та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екскурсійної діяльності. Буквально кілька років тому на рин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ку туристичних послуг з’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явилися унікальні на той момент технології, які згодом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переросли в дуже </w:t>
      </w:r>
      <w:r w:rsidR="00835494">
        <w:rPr>
          <w:rFonts w:ascii="Times New Roman" w:eastAsia="Times New Roman" w:hAnsi="Times New Roman"/>
          <w:sz w:val="24"/>
          <w:szCs w:val="24"/>
          <w:lang w:eastAsia="ru-RU"/>
        </w:rPr>
        <w:t>популярні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елементи, без яких зараз складно надати якісне обслуговування турист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Світ змінюється, на даний момент налічується близько 1,5 мільярда мобільних пристроїв з навігаційним функціоналом, 5 мільярдів мобільних пристроїв, в тому числі 1 мільярд смартфонів.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тосовно екскурсійного обслуговування, стійкі позиц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ії займають мобільні путівники. П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рактично всі великі тур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 xml:space="preserve">истичні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фірми </w:t>
      </w:r>
      <w:r w:rsidR="00835494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агентства використовують їх у своїй діяльності, це безсумнівно полегшує роботу екскурсоводу і допомагає туристам отримувати послугу в більш комфортній формі. Відтворюються ці путівники </w:t>
      </w:r>
      <w:r w:rsidR="0083549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таких пристроях як: системи для транспорту; навіг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атори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; смартфони та планшети [2].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Принцип дії цих систем цілком простий в використанн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і.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ультимедійн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опис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и та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коментарі запускаються в ручному або в автоматичному режимах в зонах, заданих на еле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ктронній карті GPS-координатами,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наприклад, поблизу визначн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их пам’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яток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, пам’ятників, об’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єктів показу.</w:t>
      </w:r>
    </w:p>
    <w:p w:rsidR="00C23DA2" w:rsidRP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Класичною екскурсі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єю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звично вважати історичну лекцію,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 xml:space="preserve">яка прослуховується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групою туристів мінімум від 10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30 чоловік. Світ змінюється, кругозір туристів розширюється і поняття комфорту виходить на новий рівень. Щоб охопити всю аудиторію туристської групи, зацікавити кожного туриста, бул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придуман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новітн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ій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пристрій.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Мова й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деться про ауді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гід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 xml:space="preserve">та 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мульт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гід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. Система, що дозволяє охопити більшу аудиторію людей.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>Вона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проста, гід озвучує інформацію в мікрофон, а сигнал передається туристам в їх навушники. Дуже зручний і інноваційний винахід, що полегшує роботу не тільки з вітчизняними, а й з іноземними туристами, </w:t>
      </w:r>
      <w:r w:rsidR="00835494">
        <w:rPr>
          <w:rFonts w:ascii="Times New Roman" w:eastAsia="Times New Roman" w:hAnsi="Times New Roman"/>
          <w:sz w:val="24"/>
          <w:szCs w:val="24"/>
          <w:lang w:eastAsia="ru-RU"/>
        </w:rPr>
        <w:t>оскільки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з ростом технологій були винайдені аудіогіди з автоматичним перекладом мови гіда на різні мови світу, які дозволяють пожвавити розповідь, екскурсовода. Подібні пристрої дозволяють включати в екскурсію </w:t>
      </w:r>
      <w:r w:rsidR="00120DB8">
        <w:rPr>
          <w:rFonts w:ascii="Times New Roman" w:eastAsia="Times New Roman" w:hAnsi="Times New Roman"/>
          <w:sz w:val="24"/>
          <w:szCs w:val="24"/>
          <w:lang w:eastAsia="ru-RU"/>
        </w:rPr>
        <w:t xml:space="preserve">різноманітні </w:t>
      </w:r>
      <w:r w:rsidR="00D159A7" w:rsidRPr="00C23DA2">
        <w:rPr>
          <w:rFonts w:ascii="Times New Roman" w:eastAsia="Times New Roman" w:hAnsi="Times New Roman"/>
          <w:sz w:val="24"/>
          <w:szCs w:val="24"/>
          <w:lang w:eastAsia="ru-RU"/>
        </w:rPr>
        <w:t>аудіо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 xml:space="preserve"> файли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>: озвучені акторами записи театралізованих постановок з розповіддю про історичних персонажів, музику, звукові ефекти.</w:t>
      </w:r>
    </w:p>
    <w:p w:rsidR="00C23DA2" w:rsidRDefault="00C23DA2" w:rsidP="00C23D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Будь-які інновації в екскурсійній діяльності сприяють створенню конкурентного середовища, просування послуг на туристичному ринку. Створюючи новий екскурсійний продукт, необхідно враховувати попит споживачів і робити акцент на </w:t>
      </w:r>
      <w:r w:rsidR="00835494">
        <w:rPr>
          <w:rFonts w:ascii="Times New Roman" w:eastAsia="Times New Roman" w:hAnsi="Times New Roman"/>
          <w:sz w:val="24"/>
          <w:szCs w:val="24"/>
          <w:lang w:eastAsia="ru-RU"/>
        </w:rPr>
        <w:t xml:space="preserve">клієнт </w:t>
      </w:r>
      <w:r w:rsidR="00835494" w:rsidRPr="00C23DA2">
        <w:rPr>
          <w:rFonts w:ascii="Times New Roman" w:eastAsia="Times New Roman" w:hAnsi="Times New Roman"/>
          <w:sz w:val="24"/>
          <w:szCs w:val="24"/>
          <w:lang w:eastAsia="ru-RU"/>
        </w:rPr>
        <w:t>орієнтованість</w:t>
      </w:r>
      <w:r w:rsidRPr="00C23DA2">
        <w:rPr>
          <w:rFonts w:ascii="Times New Roman" w:eastAsia="Times New Roman" w:hAnsi="Times New Roman"/>
          <w:sz w:val="24"/>
          <w:szCs w:val="24"/>
          <w:lang w:eastAsia="ru-RU"/>
        </w:rPr>
        <w:t xml:space="preserve"> і диференціацію обслуговування [3].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Розглядаючи інноваційні технології в екскурсійній діяльності, варто так само відзначити, що вони можуть поділятися на: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- інновації екскурсійного продукту (новий екскурсійний продукт, який не був представлений раніше);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- інновації, пов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’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язані з технологіями розробки </w:t>
      </w:r>
      <w:r w:rsidR="00A37F7A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проведення екскурсій;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- технічні інновації;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- маркетингові та управлінські інновації;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- персональні інновації (наприклад, індивідуальний стиль екскурсовода).</w:t>
      </w:r>
    </w:p>
    <w:p w:rsidR="00086BFE" w:rsidRPr="00086BFE" w:rsidRDefault="00A37F7A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Сьогодні</w:t>
      </w:r>
      <w:r w:rsidR="00086BFE"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ринку туристичних послуг можна спостерігати досить велик</w:t>
      </w:r>
      <w:r w:rsidR="00086BF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086BFE"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кількість нових екскурсій: екскурсії по покинути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086BFE"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будівлям (наприклад, по за</w:t>
      </w:r>
      <w:r w:rsid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водам і </w:t>
      </w:r>
      <w:r w:rsidR="00D159A7">
        <w:rPr>
          <w:rFonts w:ascii="Times New Roman" w:eastAsia="Times New Roman" w:hAnsi="Times New Roman"/>
          <w:sz w:val="24"/>
          <w:szCs w:val="24"/>
          <w:lang w:eastAsia="ru-RU"/>
        </w:rPr>
        <w:t>промисловим об’єктам</w:t>
      </w:r>
      <w:r w:rsidR="00086BFE">
        <w:rPr>
          <w:rFonts w:ascii="Times New Roman" w:eastAsia="Times New Roman" w:hAnsi="Times New Roman"/>
          <w:sz w:val="24"/>
          <w:szCs w:val="24"/>
          <w:lang w:eastAsia="ru-RU"/>
        </w:rPr>
        <w:t>, церквам та інше</w:t>
      </w:r>
      <w:r w:rsidR="00086BFE" w:rsidRPr="00086BFE">
        <w:rPr>
          <w:rFonts w:ascii="Times New Roman" w:eastAsia="Times New Roman" w:hAnsi="Times New Roman"/>
          <w:sz w:val="24"/>
          <w:szCs w:val="24"/>
          <w:lang w:eastAsia="ru-RU"/>
        </w:rPr>
        <w:t>), по дахах (особливо в великих містах), на місця катастроф (в тому числі і техногенного характеру), по містичними місцями, по місцях вбивств або страт, екскурсії до військових або пожежні частини з можливістю використання техніки, екскурсії-реконструкції (наприклад, військово-історичних подій). Якщо говорити про методи ведення екскурсії, то варто відзначити анімаційні та інтерактивні методи, які дозволяють залучати екскурсантів в процес ведення екскурсії. Це можуть бути костюмовані і театралізовані екскурсії, екскурсії-пробіжки, екскурсії на велосипедах, екскурсії-квести (сук</w:t>
      </w:r>
      <w:r w:rsidR="00086BFE">
        <w:rPr>
          <w:rFonts w:ascii="Times New Roman" w:eastAsia="Times New Roman" w:hAnsi="Times New Roman"/>
          <w:sz w:val="24"/>
          <w:szCs w:val="24"/>
          <w:lang w:eastAsia="ru-RU"/>
        </w:rPr>
        <w:t>упність класичної екскурсії та і</w:t>
      </w:r>
      <w:r w:rsidR="00086BFE"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гри), віртуальні </w:t>
      </w:r>
      <w:r w:rsidR="00086BFE"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="00086BFE"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3D екскурсії [4, c. 35].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Ще в якості інновацій варто відзначити вже досить широке використання QR-кодів в екскурсійній діяльності. Найчастіше їх розміщуют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на історичних і культурних об’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єктах, творах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мистецтва, а також поряд з пам’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ятниками природи, завдяки чому екскурсант може доповнити розповідь екскурсовода або зовсім замінити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її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. Використання матричних кодів 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можливо і в розробці квест-екскурсій, </w:t>
      </w:r>
      <w:r w:rsidR="00A37F7A">
        <w:rPr>
          <w:rFonts w:ascii="Times New Roman" w:eastAsia="Times New Roman" w:hAnsi="Times New Roman"/>
          <w:sz w:val="24"/>
          <w:szCs w:val="24"/>
          <w:lang w:eastAsia="ru-RU"/>
        </w:rPr>
        <w:t>бо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заходи подібного типу припускають елемент змагання і самостійний пошук інформації.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Одним з цікавих нововведень, яке можна віднести до екскурсійної діяльності, є впровадження аудіо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гідів для пасажирів, які користуються приміськими електропоїздами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або міським транспортом 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[1].</w:t>
      </w:r>
    </w:p>
    <w:p w:rsidR="00086BFE" w:rsidRPr="00086BFE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Використання геоінформаційних технологій в екскурсійній діяльності також </w:t>
      </w:r>
      <w:r w:rsidR="00A37F7A">
        <w:rPr>
          <w:rFonts w:ascii="Times New Roman" w:eastAsia="Times New Roman" w:hAnsi="Times New Roman"/>
          <w:sz w:val="24"/>
          <w:szCs w:val="24"/>
          <w:lang w:eastAsia="ru-RU"/>
        </w:rPr>
        <w:t>має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інноваційний характер. ГІС-технології (ГІС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геоінформаційна система) можуть бути використані для створення туристських маршрутів для різних видів екскурсій, </w:t>
      </w:r>
      <w:r w:rsidR="00A37F7A">
        <w:rPr>
          <w:rFonts w:ascii="Times New Roman" w:eastAsia="Times New Roman" w:hAnsi="Times New Roman"/>
          <w:sz w:val="24"/>
          <w:szCs w:val="24"/>
          <w:lang w:eastAsia="ru-RU"/>
        </w:rPr>
        <w:t xml:space="preserve">бо 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є можливість отримання інформації про режим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оботи пам’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яток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інформацію про різні заходи. Геоінформаційні технології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одна з перспективних інноваційних систем, яка використовується для вирішення завдань пошуку, моніторингу, аналізу інформації, моделювання та формування туристичного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екскурсійного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продукту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[3].</w:t>
      </w:r>
    </w:p>
    <w:p w:rsidR="00E0181B" w:rsidRDefault="00086BFE" w:rsidP="00086B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Підсумовуючі все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зазначене необх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о </w:t>
      </w:r>
      <w:r w:rsidR="00A37F7A">
        <w:rPr>
          <w:rFonts w:ascii="Times New Roman" w:eastAsia="Times New Roman" w:hAnsi="Times New Roman"/>
          <w:sz w:val="24"/>
          <w:szCs w:val="24"/>
          <w:lang w:eastAsia="ru-RU"/>
        </w:rPr>
        <w:t>зазначити</w:t>
      </w:r>
      <w:bookmarkStart w:id="0" w:name="_GoBack"/>
      <w:bookmarkEnd w:id="0"/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, що за останні роки простежується тенденція появи нових інноваційних елементів в екскурсійній діяльності. Всі ці та інші інновації в туризмі, зокрема і в екскурсійному туризмі, розвивають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дану</w:t>
      </w:r>
      <w:r w:rsidRPr="00086BFE">
        <w:rPr>
          <w:rFonts w:ascii="Times New Roman" w:eastAsia="Times New Roman" w:hAnsi="Times New Roman"/>
          <w:sz w:val="24"/>
          <w:szCs w:val="24"/>
          <w:lang w:eastAsia="ru-RU"/>
        </w:rPr>
        <w:t xml:space="preserve"> галузь і привносять вклад в економіку за допомогою створення конкурентного середовища, просування послуг на туристичному ринку.</w:t>
      </w:r>
    </w:p>
    <w:p w:rsidR="00E0181B" w:rsidRPr="00E0181B" w:rsidRDefault="00E0181B" w:rsidP="00E018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181B" w:rsidRPr="007621BB" w:rsidRDefault="00E0181B" w:rsidP="00E0181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21BB"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використаних джерел:</w:t>
      </w:r>
    </w:p>
    <w:p w:rsidR="00591D5E" w:rsidRPr="00591D5E" w:rsidRDefault="00E0181B" w:rsidP="00591D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Балабанова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. Д., Захарова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. О., Лаврушина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. Г.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Використання інноваційних технологій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в екскурсійній діяльності [Електронний ресурс]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–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Режим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доступ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91D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0181B" w:rsidRPr="00591D5E" w:rsidRDefault="00591D5E" w:rsidP="00591D5E">
      <w:pPr>
        <w:pStyle w:val="a3"/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E0181B"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http://www.web.snauka.ru/issues/2014/10/39703 </w:t>
      </w:r>
    </w:p>
    <w:p w:rsidR="00E0181B" w:rsidRPr="00591D5E" w:rsidRDefault="00E0181B" w:rsidP="00591D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Занько Е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.А. Инновации в сфере экскурсионного туризма // Актуальные проблемы профессионального образования в республике Беларусь и за рубежом. Материалы IV Международной научно-практической конференции: в 2-х частях. 2017. С. 114-116.</w:t>
      </w:r>
    </w:p>
    <w:p w:rsidR="00E0181B" w:rsidRPr="00591D5E" w:rsidRDefault="00E0181B" w:rsidP="00591D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Лях О.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А., Лиханова В.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В. Инновации в экскурсионной деятельности//Ученые записки забайкальского государственного университета. Серия: социологические науки, 2017. </w:t>
      </w:r>
      <w:r w:rsidR="00591D5E" w:rsidRPr="00591D5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–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С. 160-168.</w:t>
      </w:r>
    </w:p>
    <w:p w:rsidR="00E0181B" w:rsidRPr="00591D5E" w:rsidRDefault="00E0181B" w:rsidP="00591D5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Матюх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на Ю. А., М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і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гунова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. Ю.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Екскурсійна діяльність / Ю. А. Матюхіна, О. Ю. Мігунова. –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Освіта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, 201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91D5E" w:rsidRPr="00591D5E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Pr="00591D5E">
        <w:rPr>
          <w:rFonts w:ascii="Times New Roman" w:eastAsia="Times New Roman" w:hAnsi="Times New Roman"/>
          <w:sz w:val="24"/>
          <w:szCs w:val="24"/>
          <w:lang w:eastAsia="ru-RU"/>
        </w:rPr>
        <w:t>224 с.</w:t>
      </w:r>
    </w:p>
    <w:p w:rsidR="00AD5511" w:rsidRPr="00591D5E" w:rsidRDefault="00AD5511" w:rsidP="00591D5E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AD5511" w:rsidRPr="007621BB" w:rsidRDefault="00AD5511" w:rsidP="00AD55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D5511" w:rsidRPr="007621BB" w:rsidSect="00AD55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54B1D"/>
    <w:multiLevelType w:val="hybridMultilevel"/>
    <w:tmpl w:val="43403FAC"/>
    <w:lvl w:ilvl="0" w:tplc="12465D84">
      <w:start w:val="1"/>
      <w:numFmt w:val="decimal"/>
      <w:lvlText w:val="%1."/>
      <w:lvlJc w:val="left"/>
      <w:pPr>
        <w:ind w:left="720" w:hanging="360"/>
      </w:pPr>
      <w:rPr>
        <w:rFonts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2B34EA"/>
    <w:multiLevelType w:val="hybridMultilevel"/>
    <w:tmpl w:val="4A96ECD6"/>
    <w:lvl w:ilvl="0" w:tplc="A75C1544">
      <w:start w:val="1"/>
      <w:numFmt w:val="decimal"/>
      <w:lvlText w:val="%1."/>
      <w:lvlJc w:val="left"/>
      <w:pPr>
        <w:ind w:left="1977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F1136E8"/>
    <w:multiLevelType w:val="hybridMultilevel"/>
    <w:tmpl w:val="5FB640B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3D"/>
    <w:rsid w:val="00086BFE"/>
    <w:rsid w:val="00093B97"/>
    <w:rsid w:val="00120DB8"/>
    <w:rsid w:val="0029753D"/>
    <w:rsid w:val="004C5C2D"/>
    <w:rsid w:val="00591D5E"/>
    <w:rsid w:val="00682BC1"/>
    <w:rsid w:val="00757400"/>
    <w:rsid w:val="00835494"/>
    <w:rsid w:val="00A37F7A"/>
    <w:rsid w:val="00AD5511"/>
    <w:rsid w:val="00C23DA2"/>
    <w:rsid w:val="00D159A7"/>
    <w:rsid w:val="00D273FE"/>
    <w:rsid w:val="00E0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D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9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5721</Words>
  <Characters>3261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2019-02-24T16:57:00Z</dcterms:created>
  <dcterms:modified xsi:type="dcterms:W3CDTF">2019-04-07T13:03:00Z</dcterms:modified>
</cp:coreProperties>
</file>